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C86E1" w14:textId="22881261" w:rsidR="002F6655" w:rsidRPr="002F6655" w:rsidRDefault="005A11B8" w:rsidP="002F6655">
      <w:pPr>
        <w:jc w:val="right"/>
        <w:rPr>
          <w:rFonts w:ascii="Arial" w:eastAsia="Times New Roman" w:hAnsi="Arial" w:cs="Arial"/>
          <w:b/>
          <w:bCs/>
          <w:color w:val="auto"/>
          <w:sz w:val="28"/>
          <w:szCs w:val="28"/>
          <w:lang w:val="de-AT" w:eastAsia="de-DE"/>
        </w:rPr>
      </w:pPr>
      <w:r>
        <w:rPr>
          <w:rFonts w:ascii="Arial" w:eastAsia="Times New Roman" w:hAnsi="Arial" w:cs="Arial"/>
          <w:b/>
          <w:bCs/>
          <w:color w:val="auto"/>
          <w:sz w:val="28"/>
          <w:szCs w:val="28"/>
          <w:lang w:val="de-AT" w:eastAsia="de-DE"/>
        </w:rPr>
        <w:t xml:space="preserve">  </w:t>
      </w:r>
      <w:r w:rsidR="006956E1">
        <w:rPr>
          <w:rFonts w:ascii="Arial" w:eastAsia="Times New Roman" w:hAnsi="Arial" w:cs="Arial"/>
          <w:b/>
          <w:bCs/>
          <w:color w:val="auto"/>
          <w:sz w:val="28"/>
          <w:szCs w:val="28"/>
          <w:lang w:val="de-AT" w:eastAsia="de-DE"/>
        </w:rPr>
        <w:t>TISKOVÁ ZPRÁVA</w:t>
      </w:r>
    </w:p>
    <w:p w14:paraId="072F5486" w14:textId="77777777" w:rsidR="002F6655" w:rsidRPr="00FD6FF6" w:rsidRDefault="005950E7" w:rsidP="002F6655">
      <w:pPr>
        <w:jc w:val="right"/>
        <w:rPr>
          <w:sz w:val="12"/>
          <w:szCs w:val="12"/>
          <w:lang w:val="de-AT"/>
        </w:rPr>
      </w:pPr>
      <w:r>
        <w:rPr>
          <w:lang w:val="de-AT"/>
        </w:rPr>
        <w:softHyphen/>
      </w:r>
    </w:p>
    <w:p w14:paraId="3DCA4E54" w14:textId="7973F222" w:rsidR="002F6655" w:rsidRPr="00B835CA" w:rsidRDefault="005F396C" w:rsidP="002F6655">
      <w:pPr>
        <w:jc w:val="right"/>
      </w:pPr>
      <w:proofErr w:type="spellStart"/>
      <w:r>
        <w:rPr>
          <w:lang w:val="de-AT"/>
        </w:rPr>
        <w:t>Rakousko</w:t>
      </w:r>
      <w:proofErr w:type="spellEnd"/>
      <w:r w:rsidR="002F6655" w:rsidRPr="002F6655">
        <w:rPr>
          <w:lang w:val="de-AT"/>
        </w:rPr>
        <w:t xml:space="preserve"> /</w:t>
      </w:r>
      <w:r>
        <w:rPr>
          <w:lang w:val="de-AT"/>
        </w:rPr>
        <w:t xml:space="preserve"> </w:t>
      </w:r>
      <w:proofErr w:type="spellStart"/>
      <w:r>
        <w:rPr>
          <w:lang w:val="de-AT"/>
        </w:rPr>
        <w:t>Ekonomika</w:t>
      </w:r>
      <w:proofErr w:type="spellEnd"/>
      <w:r w:rsidR="00965D89">
        <w:rPr>
          <w:lang w:val="de-AT"/>
        </w:rPr>
        <w:t xml:space="preserve"> </w:t>
      </w:r>
      <w:r w:rsidR="002F6655" w:rsidRPr="002F6655">
        <w:rPr>
          <w:lang w:val="de-AT"/>
        </w:rPr>
        <w:t xml:space="preserve">/ </w:t>
      </w:r>
      <w:proofErr w:type="spellStart"/>
      <w:r>
        <w:rPr>
          <w:lang w:val="de-AT"/>
        </w:rPr>
        <w:t>Obchod</w:t>
      </w:r>
      <w:proofErr w:type="spellEnd"/>
      <w:r w:rsidR="002F6655" w:rsidRPr="002F6655">
        <w:rPr>
          <w:lang w:val="de-AT"/>
        </w:rPr>
        <w:t xml:space="preserve"> </w:t>
      </w:r>
      <w:r w:rsidR="00951200">
        <w:rPr>
          <w:lang w:val="de-AT"/>
        </w:rPr>
        <w:t xml:space="preserve">/ </w:t>
      </w:r>
      <w:proofErr w:type="spellStart"/>
      <w:r>
        <w:rPr>
          <w:lang w:val="de-AT"/>
        </w:rPr>
        <w:t>Nákupní</w:t>
      </w:r>
      <w:proofErr w:type="spellEnd"/>
      <w:r>
        <w:rPr>
          <w:lang w:val="de-AT"/>
        </w:rPr>
        <w:t xml:space="preserve"> </w:t>
      </w:r>
      <w:proofErr w:type="spellStart"/>
      <w:r>
        <w:rPr>
          <w:lang w:val="de-AT"/>
        </w:rPr>
        <w:t>centra</w:t>
      </w:r>
      <w:proofErr w:type="spellEnd"/>
    </w:p>
    <w:p w14:paraId="152BC875" w14:textId="77777777" w:rsidR="002F6655" w:rsidRPr="00965D89" w:rsidRDefault="002F6655" w:rsidP="002F6655">
      <w:pPr>
        <w:jc w:val="right"/>
        <w:rPr>
          <w:sz w:val="12"/>
          <w:szCs w:val="12"/>
        </w:rPr>
      </w:pPr>
    </w:p>
    <w:p w14:paraId="4BB5DF1C" w14:textId="0D4C3B25" w:rsidR="00B1265F" w:rsidRDefault="00591535" w:rsidP="002F6655">
      <w:pPr>
        <w:jc w:val="right"/>
        <w:rPr>
          <w:lang w:val="de-AT"/>
        </w:rPr>
      </w:pPr>
      <w:r w:rsidRPr="58A05D4A">
        <w:rPr>
          <w:lang w:val="de-AT"/>
        </w:rPr>
        <w:t xml:space="preserve">Salzburg, </w:t>
      </w:r>
      <w:r w:rsidR="005F396C">
        <w:rPr>
          <w:lang w:val="de-AT"/>
        </w:rPr>
        <w:t xml:space="preserve">2. </w:t>
      </w:r>
      <w:proofErr w:type="spellStart"/>
      <w:r w:rsidR="005F396C">
        <w:rPr>
          <w:lang w:val="de-AT"/>
        </w:rPr>
        <w:t>dubna</w:t>
      </w:r>
      <w:proofErr w:type="spellEnd"/>
      <w:r w:rsidR="005F396C">
        <w:rPr>
          <w:lang w:val="de-AT"/>
        </w:rPr>
        <w:t xml:space="preserve"> 2025</w:t>
      </w:r>
    </w:p>
    <w:p w14:paraId="794E5A31" w14:textId="77777777" w:rsidR="00572DCB" w:rsidRPr="003A7459" w:rsidRDefault="00572DCB" w:rsidP="002F6655">
      <w:pPr>
        <w:jc w:val="right"/>
        <w:rPr>
          <w:lang w:val="de-AT"/>
        </w:rPr>
      </w:pPr>
    </w:p>
    <w:p w14:paraId="1058F90F" w14:textId="77777777" w:rsidR="00823CCF" w:rsidRPr="00805CB5" w:rsidRDefault="00823CCF" w:rsidP="002F6655">
      <w:pPr>
        <w:rPr>
          <w:rFonts w:ascii="Arial" w:hAnsi="Arial" w:cs="Arial"/>
          <w:b/>
          <w:bCs/>
          <w:u w:val="single"/>
        </w:rPr>
      </w:pPr>
    </w:p>
    <w:p w14:paraId="7D6F6D82" w14:textId="77777777" w:rsidR="00805CB5" w:rsidRPr="00805CB5" w:rsidRDefault="00805CB5" w:rsidP="00805CB5">
      <w:pPr>
        <w:pStyle w:val="Listenabsatz"/>
        <w:ind w:right="139"/>
        <w:rPr>
          <w:rFonts w:ascii="Arial" w:hAnsi="Arial" w:cs="Arial"/>
          <w:b/>
          <w:bCs/>
          <w:color w:val="000000"/>
          <w:shd w:val="clear" w:color="auto" w:fill="FFFFFF"/>
          <w:lang w:val="cs-CZ"/>
        </w:rPr>
      </w:pPr>
      <w:bookmarkStart w:id="0" w:name="_Hlk142561363"/>
      <w:r w:rsidRPr="00805CB5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t>Fakta &amp; Čísla 2024: Růst tržeb a nárůst návštěvnosti</w:t>
      </w:r>
    </w:p>
    <w:p w14:paraId="310585BF" w14:textId="77777777" w:rsidR="00805CB5" w:rsidRPr="00805CB5" w:rsidRDefault="00805CB5" w:rsidP="00805CB5">
      <w:pPr>
        <w:pStyle w:val="Listenabsatz"/>
        <w:ind w:right="139"/>
        <w:rPr>
          <w:rFonts w:ascii="Arial" w:hAnsi="Arial" w:cs="Arial"/>
          <w:b/>
          <w:bCs/>
          <w:color w:val="000000"/>
          <w:shd w:val="clear" w:color="auto" w:fill="FFFFFF"/>
          <w:lang w:val="cs-CZ"/>
        </w:rPr>
      </w:pPr>
    </w:p>
    <w:p w14:paraId="36C91794" w14:textId="4657A970" w:rsidR="00805CB5" w:rsidRDefault="00805CB5" w:rsidP="00805CB5">
      <w:pPr>
        <w:pStyle w:val="Listenabsatz"/>
        <w:ind w:right="139"/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  <w:lang w:val="cs-CZ"/>
        </w:rPr>
      </w:pPr>
      <w:r w:rsidRPr="00805CB5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  <w:lang w:val="cs-CZ"/>
        </w:rPr>
        <w:t>Silná výkonnost obchodních center SES</w:t>
      </w:r>
    </w:p>
    <w:p w14:paraId="660226C5" w14:textId="77777777" w:rsidR="00805CB5" w:rsidRPr="00805CB5" w:rsidRDefault="00805CB5" w:rsidP="00805CB5">
      <w:pPr>
        <w:pStyle w:val="Listenabsatz"/>
        <w:ind w:right="139"/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  <w:lang w:val="cs-CZ"/>
        </w:rPr>
      </w:pPr>
    </w:p>
    <w:p w14:paraId="5B9A4C46" w14:textId="77777777" w:rsidR="00805CB5" w:rsidRPr="00805CB5" w:rsidRDefault="00805CB5" w:rsidP="00805CB5">
      <w:pPr>
        <w:pStyle w:val="Listenabsatz"/>
        <w:numPr>
          <w:ilvl w:val="0"/>
          <w:numId w:val="11"/>
        </w:numPr>
        <w:ind w:right="139"/>
        <w:rPr>
          <w:rFonts w:ascii="Arial" w:hAnsi="Arial" w:cs="Arial"/>
          <w:color w:val="000000"/>
          <w:sz w:val="24"/>
          <w:szCs w:val="24"/>
          <w:shd w:val="clear" w:color="auto" w:fill="FFFFFF"/>
          <w:lang w:val="cs-CZ"/>
        </w:rPr>
      </w:pPr>
      <w:r w:rsidRPr="00805CB5">
        <w:rPr>
          <w:rFonts w:ascii="Arial" w:hAnsi="Arial" w:cs="Arial"/>
          <w:color w:val="000000"/>
          <w:sz w:val="24"/>
          <w:szCs w:val="24"/>
          <w:shd w:val="clear" w:color="auto" w:fill="FFFFFF"/>
          <w:lang w:val="cs-CZ"/>
        </w:rPr>
        <w:t>117 milionů návštěvníků (+4,5 %) ve všech šesti zemích</w:t>
      </w:r>
    </w:p>
    <w:p w14:paraId="496D0C85" w14:textId="41EE4CCC" w:rsidR="00805CB5" w:rsidRPr="00805CB5" w:rsidRDefault="00805CB5" w:rsidP="00805CB5">
      <w:pPr>
        <w:pStyle w:val="Listenabsatz"/>
        <w:numPr>
          <w:ilvl w:val="0"/>
          <w:numId w:val="11"/>
        </w:numPr>
        <w:ind w:right="139"/>
        <w:rPr>
          <w:rFonts w:ascii="Arial" w:hAnsi="Arial" w:cs="Arial"/>
          <w:color w:val="000000"/>
          <w:sz w:val="24"/>
          <w:szCs w:val="24"/>
          <w:shd w:val="clear" w:color="auto" w:fill="FFFFFF"/>
          <w:lang w:val="cs-CZ"/>
        </w:rPr>
      </w:pPr>
      <w:r w:rsidRPr="00805CB5">
        <w:rPr>
          <w:rFonts w:ascii="Arial" w:hAnsi="Arial" w:cs="Arial"/>
          <w:color w:val="000000"/>
          <w:sz w:val="24"/>
          <w:szCs w:val="24"/>
          <w:shd w:val="clear" w:color="auto" w:fill="FFFFFF"/>
          <w:lang w:val="cs-CZ"/>
        </w:rPr>
        <w:t xml:space="preserve">3,54 miliardy </w:t>
      </w:r>
      <w:r w:rsidR="0014324D">
        <w:rPr>
          <w:rFonts w:ascii="Arial" w:hAnsi="Arial" w:cs="Arial"/>
          <w:color w:val="000000"/>
          <w:sz w:val="24"/>
          <w:szCs w:val="24"/>
          <w:shd w:val="clear" w:color="auto" w:fill="FFFFFF"/>
          <w:lang w:val="cs-CZ"/>
        </w:rPr>
        <w:t>EUR</w:t>
      </w:r>
      <w:r w:rsidRPr="00805CB5">
        <w:rPr>
          <w:rFonts w:ascii="Arial" w:hAnsi="Arial" w:cs="Arial"/>
          <w:color w:val="000000"/>
          <w:sz w:val="24"/>
          <w:szCs w:val="24"/>
          <w:shd w:val="clear" w:color="auto" w:fill="FFFFFF"/>
          <w:lang w:val="cs-CZ"/>
        </w:rPr>
        <w:t xml:space="preserve"> obrat </w:t>
      </w:r>
      <w:r w:rsidR="0014324D">
        <w:rPr>
          <w:rFonts w:ascii="Arial" w:hAnsi="Arial" w:cs="Arial"/>
          <w:color w:val="000000"/>
          <w:sz w:val="24"/>
          <w:szCs w:val="24"/>
          <w:shd w:val="clear" w:color="auto" w:fill="FFFFFF"/>
          <w:lang w:val="cs-CZ"/>
        </w:rPr>
        <w:t>obchodních partnerů</w:t>
      </w:r>
      <w:r w:rsidRPr="00805CB5">
        <w:rPr>
          <w:rFonts w:ascii="Arial" w:hAnsi="Arial" w:cs="Arial"/>
          <w:color w:val="000000"/>
          <w:sz w:val="24"/>
          <w:szCs w:val="24"/>
          <w:shd w:val="clear" w:color="auto" w:fill="FFFFFF"/>
          <w:lang w:val="cs-CZ"/>
        </w:rPr>
        <w:t xml:space="preserve"> (+6,5 %)</w:t>
      </w:r>
    </w:p>
    <w:p w14:paraId="77862427" w14:textId="77777777" w:rsidR="00805CB5" w:rsidRPr="00805CB5" w:rsidRDefault="00805CB5" w:rsidP="00805CB5">
      <w:pPr>
        <w:pStyle w:val="Listenabsatz"/>
        <w:numPr>
          <w:ilvl w:val="0"/>
          <w:numId w:val="11"/>
        </w:numPr>
        <w:ind w:right="139"/>
        <w:rPr>
          <w:rFonts w:ascii="Arial" w:hAnsi="Arial" w:cs="Arial"/>
          <w:color w:val="000000"/>
          <w:sz w:val="24"/>
          <w:szCs w:val="24"/>
          <w:shd w:val="clear" w:color="auto" w:fill="FFFFFF"/>
          <w:lang w:val="cs-CZ"/>
        </w:rPr>
      </w:pPr>
      <w:r w:rsidRPr="00805CB5">
        <w:rPr>
          <w:rFonts w:ascii="Arial" w:hAnsi="Arial" w:cs="Arial"/>
          <w:color w:val="000000"/>
          <w:sz w:val="24"/>
          <w:szCs w:val="24"/>
          <w:shd w:val="clear" w:color="auto" w:fill="FFFFFF"/>
          <w:lang w:val="cs-CZ"/>
        </w:rPr>
        <w:t>Více než 145 000 m² nově pronajatých nebo prodloužených ploch</w:t>
      </w:r>
    </w:p>
    <w:p w14:paraId="7025E433" w14:textId="77777777" w:rsidR="00805CB5" w:rsidRPr="00805CB5" w:rsidRDefault="00805CB5" w:rsidP="00805CB5">
      <w:pPr>
        <w:pStyle w:val="Listenabsatz"/>
        <w:numPr>
          <w:ilvl w:val="0"/>
          <w:numId w:val="11"/>
        </w:numPr>
        <w:ind w:right="139"/>
        <w:rPr>
          <w:rFonts w:ascii="Arial" w:hAnsi="Arial" w:cs="Arial"/>
          <w:color w:val="000000"/>
          <w:sz w:val="24"/>
          <w:szCs w:val="24"/>
          <w:shd w:val="clear" w:color="auto" w:fill="FFFFFF"/>
          <w:lang w:val="cs-CZ"/>
        </w:rPr>
      </w:pPr>
      <w:r w:rsidRPr="00805CB5">
        <w:rPr>
          <w:rFonts w:ascii="Arial" w:hAnsi="Arial" w:cs="Arial"/>
          <w:color w:val="000000"/>
          <w:sz w:val="24"/>
          <w:szCs w:val="24"/>
          <w:shd w:val="clear" w:color="auto" w:fill="FFFFFF"/>
          <w:lang w:val="cs-CZ"/>
        </w:rPr>
        <w:t>Otevření hotelu, zahájení rekonstrukce za 40 milionů eur v Chorvatsku</w:t>
      </w:r>
    </w:p>
    <w:p w14:paraId="78B0786D" w14:textId="77777777" w:rsidR="00805CB5" w:rsidRPr="00805CB5" w:rsidRDefault="00805CB5" w:rsidP="00805CB5">
      <w:pPr>
        <w:pStyle w:val="Listenabsatz"/>
        <w:numPr>
          <w:ilvl w:val="0"/>
          <w:numId w:val="11"/>
        </w:numPr>
        <w:ind w:right="139"/>
        <w:rPr>
          <w:rFonts w:ascii="Arial" w:hAnsi="Arial" w:cs="Arial"/>
          <w:color w:val="000000"/>
          <w:sz w:val="24"/>
          <w:szCs w:val="24"/>
          <w:shd w:val="clear" w:color="auto" w:fill="FFFFFF"/>
          <w:lang w:val="cs-CZ"/>
        </w:rPr>
      </w:pPr>
      <w:r w:rsidRPr="00805CB5">
        <w:rPr>
          <w:rFonts w:ascii="Arial" w:hAnsi="Arial" w:cs="Arial"/>
          <w:color w:val="000000"/>
          <w:sz w:val="24"/>
          <w:szCs w:val="24"/>
          <w:shd w:val="clear" w:color="auto" w:fill="FFFFFF"/>
          <w:lang w:val="cs-CZ"/>
        </w:rPr>
        <w:t>Strategická spolupráce v oblasti zdravotních parků</w:t>
      </w:r>
    </w:p>
    <w:p w14:paraId="2508F033" w14:textId="77777777" w:rsidR="00805CB5" w:rsidRDefault="00805CB5" w:rsidP="00805CB5">
      <w:pPr>
        <w:pStyle w:val="Listenabsatz"/>
        <w:numPr>
          <w:ilvl w:val="0"/>
          <w:numId w:val="11"/>
        </w:numPr>
        <w:ind w:right="139"/>
        <w:rPr>
          <w:rFonts w:ascii="Arial" w:hAnsi="Arial" w:cs="Arial"/>
          <w:color w:val="000000"/>
          <w:sz w:val="24"/>
          <w:szCs w:val="24"/>
          <w:shd w:val="clear" w:color="auto" w:fill="FFFFFF"/>
          <w:lang w:val="cs-CZ"/>
        </w:rPr>
      </w:pPr>
      <w:r w:rsidRPr="00805CB5">
        <w:rPr>
          <w:rFonts w:ascii="Arial" w:hAnsi="Arial" w:cs="Arial"/>
          <w:color w:val="000000"/>
          <w:sz w:val="24"/>
          <w:szCs w:val="24"/>
          <w:shd w:val="clear" w:color="auto" w:fill="FFFFFF"/>
          <w:lang w:val="cs-CZ"/>
        </w:rPr>
        <w:t>52 milionů eur investovaných do údržby a udržitelnosti</w:t>
      </w:r>
    </w:p>
    <w:p w14:paraId="2202FF77" w14:textId="77777777" w:rsidR="00805CB5" w:rsidRPr="00805CB5" w:rsidRDefault="00805CB5" w:rsidP="00805CB5">
      <w:pPr>
        <w:ind w:right="139"/>
        <w:rPr>
          <w:rFonts w:ascii="Arial" w:hAnsi="Arial" w:cs="Arial"/>
          <w:color w:val="000000"/>
          <w:sz w:val="24"/>
          <w:szCs w:val="24"/>
          <w:shd w:val="clear" w:color="auto" w:fill="FFFFFF"/>
          <w:lang w:val="cs-CZ"/>
        </w:rPr>
      </w:pPr>
    </w:p>
    <w:p w14:paraId="62F39F14" w14:textId="7D60B53A" w:rsidR="00805CB5" w:rsidRPr="00AE573E" w:rsidRDefault="00805CB5" w:rsidP="00805CB5">
      <w:pPr>
        <w:pStyle w:val="Listenabsatz"/>
        <w:ind w:right="139"/>
        <w:rPr>
          <w:rFonts w:ascii="Arial" w:hAnsi="Arial" w:cs="Arial"/>
          <w:b/>
          <w:bCs/>
          <w:color w:val="000000"/>
          <w:shd w:val="clear" w:color="auto" w:fill="FFFFFF"/>
          <w:lang w:val="cs-CZ"/>
        </w:rPr>
      </w:pPr>
      <w:r w:rsidRPr="00805CB5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t xml:space="preserve">Obchodní centra spravovaná společností SES Spar </w:t>
      </w:r>
      <w:proofErr w:type="spellStart"/>
      <w:r w:rsidRPr="00805CB5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t>European</w:t>
      </w:r>
      <w:proofErr w:type="spellEnd"/>
      <w:r w:rsidRPr="00805CB5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t xml:space="preserve"> Shopping </w:t>
      </w:r>
      <w:proofErr w:type="spellStart"/>
      <w:r w:rsidRPr="00805CB5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t>Centers</w:t>
      </w:r>
      <w:proofErr w:type="spellEnd"/>
      <w:r w:rsidRPr="00805CB5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t xml:space="preserve"> (SES) překonala v roce 2024 výborné výsledky předchozího roku. Obchody, restaurace a poskytovatelé služeb v centrech SES dosáhli hrubých tržeb ve výši 3,54 miliardy </w:t>
      </w:r>
      <w:r w:rsidR="0014324D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t>EUR</w:t>
      </w:r>
      <w:r w:rsidRPr="00805CB5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t>, což představuje nárůst o 6,5 % oproti roku 2023. V Rakousku a Slovinsku se centra SES vyvíjela lépe než celkový trh. 117 milionů návštěvníků (+4,5 %) zavítalo do center SES v Rakousku, Slovinsku, Itálii, Chorvatsku, Maďarsku a České republice. 490 nových nebo prodloužených nájemních smluv přineslo do regionů i nové obchodní koncepty. Významným krokem vpřed je také strategická spolupráce v oblasti zdravotních parků.</w:t>
      </w:r>
    </w:p>
    <w:p w14:paraId="069FE925" w14:textId="77777777" w:rsidR="00AE573E" w:rsidRPr="00805CB5" w:rsidRDefault="00AE573E" w:rsidP="00805CB5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</w:p>
    <w:p w14:paraId="7CE978FB" w14:textId="77777777" w:rsidR="00805CB5" w:rsidRPr="00805CB5" w:rsidRDefault="00805CB5" w:rsidP="00805CB5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 w:rsidRPr="00805CB5">
        <w:rPr>
          <w:rFonts w:ascii="Arial" w:hAnsi="Arial" w:cs="Arial"/>
          <w:color w:val="000000"/>
          <w:shd w:val="clear" w:color="auto" w:fill="FFFFFF"/>
          <w:lang w:val="cs-CZ"/>
        </w:rPr>
        <w:t>SES v současnosti spravuje více než 855 000 m² maloobchodních ploch s přibližně 1 900 obchody ve 28 obchodních centrech, dvou retail parcích a jedné nákupní ulici. Ke dni 31. 12. 2024 zaměstnávala společnost 435 lidí.</w:t>
      </w:r>
    </w:p>
    <w:p w14:paraId="23D32A13" w14:textId="77777777" w:rsidR="00805CB5" w:rsidRPr="00805CB5" w:rsidRDefault="004469A0" w:rsidP="00805CB5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>
        <w:rPr>
          <w:rFonts w:ascii="Arial" w:hAnsi="Arial" w:cs="Arial"/>
          <w:color w:val="000000"/>
          <w:shd w:val="clear" w:color="auto" w:fill="FFFFFF"/>
          <w:lang w:val="cs-CZ"/>
        </w:rPr>
        <w:pict w14:anchorId="7B79C499">
          <v:rect id="_x0000_i1025" style="width:0;height:1.5pt" o:hralign="center" o:hrstd="t" o:hr="t" fillcolor="#a0a0a0" stroked="f"/>
        </w:pict>
      </w:r>
    </w:p>
    <w:p w14:paraId="77606DD9" w14:textId="77777777" w:rsidR="00AE573E" w:rsidRPr="00AE573E" w:rsidRDefault="00AE573E" w:rsidP="00805CB5">
      <w:pPr>
        <w:pStyle w:val="Listenabsatz"/>
        <w:ind w:right="139"/>
        <w:rPr>
          <w:rFonts w:ascii="Arial" w:hAnsi="Arial" w:cs="Arial"/>
          <w:b/>
          <w:bCs/>
          <w:i/>
          <w:iCs/>
          <w:color w:val="000000"/>
          <w:sz w:val="24"/>
          <w:szCs w:val="24"/>
          <w:shd w:val="clear" w:color="auto" w:fill="FFFFFF"/>
          <w:lang w:val="cs-CZ"/>
        </w:rPr>
      </w:pPr>
    </w:p>
    <w:p w14:paraId="1D68191E" w14:textId="19734D12" w:rsidR="00805CB5" w:rsidRDefault="00805CB5" w:rsidP="00805CB5">
      <w:pPr>
        <w:pStyle w:val="Listenabsatz"/>
        <w:ind w:right="139"/>
        <w:rPr>
          <w:rFonts w:ascii="Arial" w:hAnsi="Arial" w:cs="Arial"/>
          <w:i/>
          <w:iCs/>
          <w:color w:val="000000"/>
          <w:shd w:val="clear" w:color="auto" w:fill="FFFFFF"/>
          <w:lang w:val="cs-CZ"/>
        </w:rPr>
      </w:pPr>
      <w:r w:rsidRPr="00805CB5">
        <w:rPr>
          <w:rFonts w:ascii="Arial" w:hAnsi="Arial" w:cs="Arial"/>
          <w:b/>
          <w:bCs/>
          <w:i/>
          <w:iCs/>
          <w:color w:val="000000"/>
          <w:shd w:val="clear" w:color="auto" w:fill="FFFFFF"/>
          <w:lang w:val="cs-CZ"/>
        </w:rPr>
        <w:t xml:space="preserve">Marcus </w:t>
      </w:r>
      <w:proofErr w:type="spellStart"/>
      <w:r w:rsidRPr="00805CB5">
        <w:rPr>
          <w:rFonts w:ascii="Arial" w:hAnsi="Arial" w:cs="Arial"/>
          <w:b/>
          <w:bCs/>
          <w:i/>
          <w:iCs/>
          <w:color w:val="000000"/>
          <w:shd w:val="clear" w:color="auto" w:fill="FFFFFF"/>
          <w:lang w:val="cs-CZ"/>
        </w:rPr>
        <w:t>Wild</w:t>
      </w:r>
      <w:proofErr w:type="spellEnd"/>
      <w:r w:rsidRPr="00805CB5">
        <w:rPr>
          <w:rFonts w:ascii="Arial" w:hAnsi="Arial" w:cs="Arial"/>
          <w:b/>
          <w:bCs/>
          <w:i/>
          <w:iCs/>
          <w:color w:val="000000"/>
          <w:shd w:val="clear" w:color="auto" w:fill="FFFFFF"/>
          <w:lang w:val="cs-CZ"/>
        </w:rPr>
        <w:t xml:space="preserve">, člen představenstva SPAR </w:t>
      </w:r>
      <w:proofErr w:type="spellStart"/>
      <w:r w:rsidRPr="00805CB5">
        <w:rPr>
          <w:rFonts w:ascii="Arial" w:hAnsi="Arial" w:cs="Arial"/>
          <w:b/>
          <w:bCs/>
          <w:i/>
          <w:iCs/>
          <w:color w:val="000000"/>
          <w:shd w:val="clear" w:color="auto" w:fill="FFFFFF"/>
          <w:lang w:val="cs-CZ"/>
        </w:rPr>
        <w:t>Immobilien</w:t>
      </w:r>
      <w:proofErr w:type="spellEnd"/>
      <w:r w:rsidRPr="00805CB5">
        <w:rPr>
          <w:rFonts w:ascii="Arial" w:hAnsi="Arial" w:cs="Arial"/>
          <w:b/>
          <w:bCs/>
          <w:i/>
          <w:iCs/>
          <w:color w:val="000000"/>
          <w:shd w:val="clear" w:color="auto" w:fill="FFFFFF"/>
          <w:lang w:val="cs-CZ"/>
        </w:rPr>
        <w:t xml:space="preserve"> a předseda dozorčí rady SES:</w:t>
      </w:r>
      <w:r w:rsidRPr="00805CB5">
        <w:rPr>
          <w:rFonts w:ascii="Arial" w:hAnsi="Arial" w:cs="Arial"/>
          <w:color w:val="000000"/>
          <w:shd w:val="clear" w:color="auto" w:fill="FFFFFF"/>
          <w:lang w:val="cs-CZ"/>
        </w:rPr>
        <w:br/>
      </w:r>
      <w:r w:rsidRPr="00805CB5">
        <w:rPr>
          <w:rFonts w:ascii="Arial" w:hAnsi="Arial" w:cs="Arial"/>
          <w:i/>
          <w:iCs/>
          <w:color w:val="000000"/>
          <w:shd w:val="clear" w:color="auto" w:fill="FFFFFF"/>
          <w:lang w:val="cs-CZ"/>
        </w:rPr>
        <w:t>„Týmu SES se i v loňském roce podařilo dále pozitivně rozvíjet naše nákupní destinace, a to navzdory náročnému hospodářskému prostředí. To jen potvrzuje, že SES je spolehlivým partnerem, zejména pro malé a střední podniky v oblasti maloobchodu, gastronomie a služeb.“</w:t>
      </w:r>
    </w:p>
    <w:p w14:paraId="7917015D" w14:textId="77777777" w:rsidR="00AE573E" w:rsidRPr="00805CB5" w:rsidRDefault="00AE573E" w:rsidP="00805CB5">
      <w:pPr>
        <w:pStyle w:val="Listenabsatz"/>
        <w:ind w:right="139"/>
        <w:rPr>
          <w:rFonts w:ascii="Arial" w:hAnsi="Arial" w:cs="Arial"/>
          <w:i/>
          <w:iCs/>
          <w:color w:val="000000"/>
          <w:shd w:val="clear" w:color="auto" w:fill="FFFFFF"/>
          <w:lang w:val="cs-CZ"/>
        </w:rPr>
      </w:pPr>
    </w:p>
    <w:p w14:paraId="3D985011" w14:textId="3F23102D" w:rsidR="00805CB5" w:rsidRPr="00805CB5" w:rsidRDefault="00805CB5" w:rsidP="00805CB5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 w:rsidRPr="00805CB5">
        <w:rPr>
          <w:rFonts w:ascii="Arial" w:hAnsi="Arial" w:cs="Arial"/>
          <w:b/>
          <w:bCs/>
          <w:i/>
          <w:iCs/>
          <w:color w:val="000000"/>
          <w:shd w:val="clear" w:color="auto" w:fill="FFFFFF"/>
          <w:lang w:val="cs-CZ"/>
        </w:rPr>
        <w:t>Christoph</w:t>
      </w:r>
      <w:r w:rsidR="00AE573E">
        <w:rPr>
          <w:rFonts w:ascii="Arial" w:hAnsi="Arial" w:cs="Arial"/>
          <w:b/>
          <w:bCs/>
          <w:i/>
          <w:iCs/>
          <w:color w:val="000000"/>
          <w:shd w:val="clear" w:color="auto" w:fill="FFFFFF"/>
          <w:lang w:val="cs-CZ"/>
        </w:rPr>
        <w:t xml:space="preserve"> </w:t>
      </w:r>
      <w:proofErr w:type="spellStart"/>
      <w:r w:rsidRPr="00805CB5">
        <w:rPr>
          <w:rFonts w:ascii="Arial" w:hAnsi="Arial" w:cs="Arial"/>
          <w:b/>
          <w:bCs/>
          <w:i/>
          <w:iCs/>
          <w:color w:val="000000"/>
          <w:shd w:val="clear" w:color="auto" w:fill="FFFFFF"/>
          <w:lang w:val="cs-CZ"/>
        </w:rPr>
        <w:t>Andexlinger</w:t>
      </w:r>
      <w:proofErr w:type="spellEnd"/>
      <w:r w:rsidRPr="00805CB5">
        <w:rPr>
          <w:rFonts w:ascii="Arial" w:hAnsi="Arial" w:cs="Arial"/>
          <w:b/>
          <w:bCs/>
          <w:i/>
          <w:iCs/>
          <w:color w:val="000000"/>
          <w:shd w:val="clear" w:color="auto" w:fill="FFFFFF"/>
          <w:lang w:val="cs-CZ"/>
        </w:rPr>
        <w:t xml:space="preserve">, CEO SES Spar </w:t>
      </w:r>
      <w:proofErr w:type="spellStart"/>
      <w:r w:rsidRPr="00805CB5">
        <w:rPr>
          <w:rFonts w:ascii="Arial" w:hAnsi="Arial" w:cs="Arial"/>
          <w:b/>
          <w:bCs/>
          <w:i/>
          <w:iCs/>
          <w:color w:val="000000"/>
          <w:shd w:val="clear" w:color="auto" w:fill="FFFFFF"/>
          <w:lang w:val="cs-CZ"/>
        </w:rPr>
        <w:t>European</w:t>
      </w:r>
      <w:proofErr w:type="spellEnd"/>
      <w:r w:rsidRPr="00805CB5">
        <w:rPr>
          <w:rFonts w:ascii="Arial" w:hAnsi="Arial" w:cs="Arial"/>
          <w:b/>
          <w:bCs/>
          <w:i/>
          <w:iCs/>
          <w:color w:val="000000"/>
          <w:shd w:val="clear" w:color="auto" w:fill="FFFFFF"/>
          <w:lang w:val="cs-CZ"/>
        </w:rPr>
        <w:t xml:space="preserve"> Shopping </w:t>
      </w:r>
      <w:proofErr w:type="spellStart"/>
      <w:r w:rsidRPr="00805CB5">
        <w:rPr>
          <w:rFonts w:ascii="Arial" w:hAnsi="Arial" w:cs="Arial"/>
          <w:b/>
          <w:bCs/>
          <w:i/>
          <w:iCs/>
          <w:color w:val="000000"/>
          <w:shd w:val="clear" w:color="auto" w:fill="FFFFFF"/>
          <w:lang w:val="cs-CZ"/>
        </w:rPr>
        <w:t>Centers</w:t>
      </w:r>
      <w:proofErr w:type="spellEnd"/>
      <w:r w:rsidRPr="00805CB5">
        <w:rPr>
          <w:rFonts w:ascii="Arial" w:hAnsi="Arial" w:cs="Arial"/>
          <w:b/>
          <w:bCs/>
          <w:i/>
          <w:iCs/>
          <w:color w:val="000000"/>
          <w:shd w:val="clear" w:color="auto" w:fill="FFFFFF"/>
          <w:lang w:val="cs-CZ"/>
        </w:rPr>
        <w:t>:</w:t>
      </w:r>
      <w:r w:rsidRPr="00805CB5">
        <w:rPr>
          <w:rFonts w:ascii="Arial" w:hAnsi="Arial" w:cs="Arial"/>
          <w:color w:val="000000"/>
          <w:shd w:val="clear" w:color="auto" w:fill="FFFFFF"/>
          <w:lang w:val="cs-CZ"/>
        </w:rPr>
        <w:br/>
        <w:t>„V době změn klademe důraz na správnou rovnováhu mezi kontinuitou, odolností a inovací. Vývoj návštěvnosti našich center ukazuje, že se nám to v uplynulém roce opět podařilo – protože máme stále na paměti jedno: naše centra a jejich nabídka musí být pro lidi relevantní v každodenním životě.“</w:t>
      </w:r>
    </w:p>
    <w:p w14:paraId="1744708C" w14:textId="77777777" w:rsidR="00805CB5" w:rsidRPr="00805CB5" w:rsidRDefault="004469A0" w:rsidP="00805CB5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>
        <w:rPr>
          <w:rFonts w:ascii="Arial" w:hAnsi="Arial" w:cs="Arial"/>
          <w:color w:val="000000"/>
          <w:shd w:val="clear" w:color="auto" w:fill="FFFFFF"/>
          <w:lang w:val="cs-CZ"/>
        </w:rPr>
        <w:pict w14:anchorId="0978222A">
          <v:rect id="_x0000_i1026" style="width:0;height:1.5pt" o:hralign="center" o:hrstd="t" o:hr="t" fillcolor="#a0a0a0" stroked="f"/>
        </w:pict>
      </w:r>
    </w:p>
    <w:p w14:paraId="3D1D1901" w14:textId="77777777" w:rsidR="00AE573E" w:rsidRDefault="00AE573E" w:rsidP="00805CB5">
      <w:pPr>
        <w:pStyle w:val="Listenabsatz"/>
        <w:ind w:right="139"/>
        <w:rPr>
          <w:rFonts w:ascii="Arial" w:hAnsi="Arial" w:cs="Arial"/>
          <w:b/>
          <w:bCs/>
          <w:color w:val="000000"/>
          <w:shd w:val="clear" w:color="auto" w:fill="FFFFFF"/>
          <w:lang w:val="cs-CZ"/>
        </w:rPr>
      </w:pPr>
    </w:p>
    <w:p w14:paraId="79C24D14" w14:textId="77777777" w:rsidR="00AE573E" w:rsidRDefault="00AE573E" w:rsidP="00805CB5">
      <w:pPr>
        <w:pStyle w:val="Listenabsatz"/>
        <w:ind w:right="139"/>
        <w:rPr>
          <w:rFonts w:ascii="Arial" w:hAnsi="Arial" w:cs="Arial"/>
          <w:b/>
          <w:bCs/>
          <w:color w:val="000000"/>
          <w:shd w:val="clear" w:color="auto" w:fill="FFFFFF"/>
          <w:lang w:val="cs-CZ"/>
        </w:rPr>
      </w:pPr>
    </w:p>
    <w:p w14:paraId="2F25643F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b/>
          <w:bCs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lastRenderedPageBreak/>
        <w:t>Nárůst tržeb o 3,5 % v rakouských nákupních centrech SES</w:t>
      </w:r>
    </w:p>
    <w:p w14:paraId="48839AD4" w14:textId="1A81AABE" w:rsid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SES je v Rakousku lídrem trhu v oblasti velkoplošných nákupních center. Tato centra dosáhla velmi dobrého výsledku s růstem tržeb o 3,5 %, a to na více než 2 miliardy </w:t>
      </w:r>
      <w:r w:rsidR="0014324D">
        <w:rPr>
          <w:rFonts w:ascii="Arial" w:hAnsi="Arial" w:cs="Arial"/>
          <w:color w:val="000000"/>
          <w:shd w:val="clear" w:color="auto" w:fill="FFFFFF"/>
          <w:lang w:val="cs-CZ"/>
        </w:rPr>
        <w:t>EUR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. V Rakousku provozuje SES 16 nákupních center, jeden retail park a také nákupní ulici ve vídeňském </w:t>
      </w:r>
      <w:proofErr w:type="spellStart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Seestadt</w:t>
      </w:r>
      <w:proofErr w:type="spellEnd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</w:t>
      </w:r>
      <w:proofErr w:type="spellStart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Aspern</w:t>
      </w:r>
      <w:proofErr w:type="spellEnd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, kterou spravuje.</w:t>
      </w:r>
    </w:p>
    <w:p w14:paraId="79756A55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</w:p>
    <w:p w14:paraId="7BD79DF7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b/>
          <w:bCs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t>Rozšíření portfolia o hotel</w:t>
      </w:r>
    </w:p>
    <w:p w14:paraId="19D3FC9A" w14:textId="0FBB6D47" w:rsid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V roce 2024 SES poprvé otevřela hotel v </w:t>
      </w:r>
      <w:proofErr w:type="spellStart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Lienzu</w:t>
      </w:r>
      <w:proofErr w:type="spellEnd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(Východní Tyrolsko), který byl slavnostně uveden do provozu v červnu 2024. Po téměř dvouleté výstavbě vznikl moderní městský hotel v centru </w:t>
      </w:r>
      <w:proofErr w:type="spellStart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Lienzu</w:t>
      </w:r>
      <w:proofErr w:type="spellEnd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, který provozuje t</w:t>
      </w:r>
      <w:r>
        <w:rPr>
          <w:rFonts w:ascii="Arial" w:hAnsi="Arial" w:cs="Arial"/>
          <w:color w:val="000000"/>
          <w:shd w:val="clear" w:color="auto" w:fill="FFFFFF"/>
          <w:lang w:val="cs-CZ"/>
        </w:rPr>
        <w:t>y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rolská hotelová rodina </w:t>
      </w:r>
      <w:proofErr w:type="spellStart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Ultsch</w:t>
      </w:r>
      <w:proofErr w:type="spellEnd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pod značkou „</w:t>
      </w:r>
      <w:proofErr w:type="spellStart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harry’s</w:t>
      </w:r>
      <w:proofErr w:type="spellEnd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</w:t>
      </w:r>
      <w:proofErr w:type="spellStart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home</w:t>
      </w:r>
      <w:proofErr w:type="spellEnd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“. SES zde působí jako developer projektu a 50% spoluvlastník v rámci joint venture. Do hotelu na ploše 1 900 m² bylo investováno celkem 17 milionů </w:t>
      </w:r>
      <w:r w:rsidR="0014324D">
        <w:rPr>
          <w:rFonts w:ascii="Arial" w:hAnsi="Arial" w:cs="Arial"/>
          <w:color w:val="000000"/>
          <w:shd w:val="clear" w:color="auto" w:fill="FFFFFF"/>
          <w:lang w:val="cs-CZ"/>
        </w:rPr>
        <w:t>EUR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.</w:t>
      </w:r>
    </w:p>
    <w:p w14:paraId="66BC0807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</w:p>
    <w:p w14:paraId="748E5AC3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b/>
          <w:bCs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t>Hodnocení center SES v Rakousku</w:t>
      </w:r>
    </w:p>
    <w:p w14:paraId="143CDB3C" w14:textId="312707E6" w:rsid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Nejvyšší obrat v celé skupině SES zaznamenal EUROPARK Salzburg s 395 miliony </w:t>
      </w:r>
      <w:r w:rsidR="0014324D">
        <w:rPr>
          <w:rFonts w:ascii="Arial" w:hAnsi="Arial" w:cs="Arial"/>
          <w:color w:val="000000"/>
          <w:shd w:val="clear" w:color="auto" w:fill="FFFFFF"/>
          <w:lang w:val="cs-CZ"/>
        </w:rPr>
        <w:t>EUR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. Nejvyšší procentuální nárůst tržeb mezi lety 2023 a 2024 vykázal</w:t>
      </w:r>
      <w:r w:rsidR="0014324D">
        <w:rPr>
          <w:rFonts w:ascii="Arial" w:hAnsi="Arial" w:cs="Arial"/>
          <w:color w:val="000000"/>
          <w:shd w:val="clear" w:color="auto" w:fill="FFFFFF"/>
          <w:lang w:val="cs-CZ"/>
        </w:rPr>
        <w:t>a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centra WEBERZEILE </w:t>
      </w:r>
      <w:proofErr w:type="spellStart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Ried</w:t>
      </w:r>
      <w:proofErr w:type="spellEnd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a HUMA ELEVEN ve Vídni. Největší návštěvnost měl</w:t>
      </w:r>
      <w:r w:rsidR="0014324D">
        <w:rPr>
          <w:rFonts w:ascii="Arial" w:hAnsi="Arial" w:cs="Arial"/>
          <w:color w:val="000000"/>
          <w:shd w:val="clear" w:color="auto" w:fill="FFFFFF"/>
          <w:lang w:val="cs-CZ"/>
        </w:rPr>
        <w:t>a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EUROPARK Salzburg, MURPARK Graz a SILLPARK Innsbruck. Největší nárůst návštěvnosti v procentech zaznamenal</w:t>
      </w:r>
      <w:r w:rsidR="0014324D">
        <w:rPr>
          <w:rFonts w:ascii="Arial" w:hAnsi="Arial" w:cs="Arial"/>
          <w:color w:val="000000"/>
          <w:shd w:val="clear" w:color="auto" w:fill="FFFFFF"/>
          <w:lang w:val="cs-CZ"/>
        </w:rPr>
        <w:t>a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SILLPARK a MARIANDL </w:t>
      </w:r>
      <w:proofErr w:type="spellStart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Krems</w:t>
      </w:r>
      <w:proofErr w:type="spellEnd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.</w:t>
      </w:r>
    </w:p>
    <w:p w14:paraId="7676CD80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</w:p>
    <w:p w14:paraId="7DB351F4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b/>
          <w:bCs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t>490 nových nebo prodloužených nájemních smluv</w:t>
      </w:r>
    </w:p>
    <w:p w14:paraId="635BF094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V roce 2024 otevřela SES ve svých centrech řadu nových prodejen z různých oborů, včetně partnerů, kteří se skupinou SES spolupracují poprvé. Celkem bylo uzavřeno 490 nových nebo prodloužených nájemních smluv na ploše přibližně 146 000 m² ve 31 nákupních centrech. To odpovídá přibližně jedné šestině celkové pronajímatelné plochy portfolia SES.</w:t>
      </w:r>
    </w:p>
    <w:p w14:paraId="5929502E" w14:textId="77777777" w:rsid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Všechny lokality SES jsou díky své atraktivní poloze bezpečnými partnery a magnety pro návštěvníky i obchodníky, restauratéry a poskytovatele služeb. Například skupina </w:t>
      </w:r>
      <w:proofErr w:type="spellStart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Inditex</w:t>
      </w:r>
      <w:proofErr w:type="spellEnd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otevřela na podzim 2024 první pobočku </w:t>
      </w:r>
      <w:proofErr w:type="spellStart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Pull&amp;Bear</w:t>
      </w:r>
      <w:proofErr w:type="spellEnd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v Salcburku v centru EUROPARK. Dlouhodobě byli zajištěni i noví tahouni návštěvnosti, například </w:t>
      </w:r>
      <w:proofErr w:type="spellStart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Peek&amp;Cloppenburg</w:t>
      </w:r>
      <w:proofErr w:type="spellEnd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pro CITYPARK Graz.</w:t>
      </w:r>
    </w:p>
    <w:p w14:paraId="64390502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</w:p>
    <w:p w14:paraId="20F5DC90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b/>
          <w:bCs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t>Pozitivní vývoj i ve Slovinsku, Itálii, Maďarsku a Česku</w:t>
      </w:r>
    </w:p>
    <w:p w14:paraId="131B50B7" w14:textId="69C0E45A" w:rsid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Kromě Rakouska je SES lídrem trhu ve Slovinsku v oblasti velkoplošných nákupních center a zvýšila tam tržby na pěti lokalitách na více než 748 milionů </w:t>
      </w:r>
      <w:r w:rsidR="0014324D">
        <w:rPr>
          <w:rFonts w:ascii="Arial" w:hAnsi="Arial" w:cs="Arial"/>
          <w:color w:val="000000"/>
          <w:shd w:val="clear" w:color="auto" w:fill="FFFFFF"/>
          <w:lang w:val="cs-CZ"/>
        </w:rPr>
        <w:t>EUR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(+6 %).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br/>
        <w:t xml:space="preserve">Tržby čtyř severoitalských center SES činily v uplynulém roce téměř 300 milionů </w:t>
      </w:r>
      <w:r w:rsidR="0014324D">
        <w:rPr>
          <w:rFonts w:ascii="Arial" w:hAnsi="Arial" w:cs="Arial"/>
          <w:color w:val="000000"/>
          <w:shd w:val="clear" w:color="auto" w:fill="FFFFFF"/>
          <w:lang w:val="cs-CZ"/>
        </w:rPr>
        <w:t>EUR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. Tržby dvou maďarských lokalit KORZÓ </w:t>
      </w:r>
      <w:proofErr w:type="spellStart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Nyíregyháza</w:t>
      </w:r>
      <w:proofErr w:type="spellEnd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a S-PARK </w:t>
      </w:r>
      <w:proofErr w:type="spellStart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Kaposvár</w:t>
      </w:r>
      <w:proofErr w:type="spellEnd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vzrostly celkově o 11 %. České nákupní centrum EUROPARK Praha zvýšilo tržby obchodů v roce 2024 dokonce o pozoruhodných 27 %.</w:t>
      </w:r>
    </w:p>
    <w:p w14:paraId="66E96882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</w:p>
    <w:p w14:paraId="19F42C23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b/>
          <w:bCs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t>Růst i v prodeji dárkových poukazů</w:t>
      </w:r>
    </w:p>
    <w:p w14:paraId="2233889E" w14:textId="6B163859" w:rsidR="00651E5A" w:rsidRPr="00651E5A" w:rsidRDefault="00C00611" w:rsidP="00651E5A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Tržby z prodeje dárkových poukazů ZEHNER ve 13 rakouských centrech SES a DESETAK v pěti slovinských centrech vzrostly v roce 2024 o 2 % oproti roku 2023. Nejvíce poukazů ZEHNER se prodalo v centrech EUROPARK Salzburg, ATRIO a VARENA. Pro ještě větší pohodlí zákazníků nainstalovala SES koncem roku 2024 ve čtyřech rakouských centrech první automaty na poukazy, které fungují podobně jako bankomaty.</w:t>
      </w:r>
      <w:r w:rsidR="00651E5A">
        <w:rPr>
          <w:rFonts w:ascii="Arial" w:hAnsi="Arial" w:cs="Arial"/>
          <w:color w:val="000000"/>
          <w:shd w:val="clear" w:color="auto" w:fill="FFFFFF"/>
          <w:lang w:val="cs-CZ"/>
        </w:rPr>
        <w:t xml:space="preserve"> </w:t>
      </w:r>
      <w:r w:rsidRPr="00651E5A">
        <w:rPr>
          <w:rFonts w:ascii="Arial" w:hAnsi="Arial" w:cs="Arial"/>
          <w:color w:val="000000"/>
          <w:shd w:val="clear" w:color="auto" w:fill="FFFFFF"/>
          <w:lang w:val="cs-CZ"/>
        </w:rPr>
        <w:t xml:space="preserve">Ve Slovinsku byla zahájena spolupráce s čerpací stanicí Petrol: od podzimu 2024 prodává 300 poboček </w:t>
      </w:r>
      <w:proofErr w:type="spellStart"/>
      <w:r w:rsidRPr="00651E5A">
        <w:rPr>
          <w:rFonts w:ascii="Arial" w:hAnsi="Arial" w:cs="Arial"/>
          <w:color w:val="000000"/>
          <w:shd w:val="clear" w:color="auto" w:fill="FFFFFF"/>
          <w:lang w:val="cs-CZ"/>
        </w:rPr>
        <w:t>poukazové</w:t>
      </w:r>
      <w:proofErr w:type="spellEnd"/>
      <w:r w:rsidRPr="00651E5A">
        <w:rPr>
          <w:rFonts w:ascii="Arial" w:hAnsi="Arial" w:cs="Arial"/>
          <w:color w:val="000000"/>
          <w:shd w:val="clear" w:color="auto" w:fill="FFFFFF"/>
          <w:lang w:val="cs-CZ"/>
        </w:rPr>
        <w:t xml:space="preserve"> bony DESETAK, které lze vyměnit za dárkové poukazy ve všech pěti centrech SES</w:t>
      </w:r>
      <w:r w:rsidR="00651E5A">
        <w:rPr>
          <w:rFonts w:ascii="Arial" w:hAnsi="Arial" w:cs="Arial"/>
          <w:color w:val="000000"/>
          <w:shd w:val="clear" w:color="auto" w:fill="FFFFFF"/>
          <w:lang w:val="cs-CZ"/>
        </w:rPr>
        <w:t>.</w:t>
      </w:r>
    </w:p>
    <w:p w14:paraId="16B9FCD1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b/>
          <w:bCs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lastRenderedPageBreak/>
        <w:t>Silná opatření pro ochranu klimatu a energetickou účinnost</w:t>
      </w:r>
    </w:p>
    <w:p w14:paraId="5E01E373" w14:textId="59269254" w:rsidR="00651E5A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SES investovala v roce 2024 celkem 52 milionů </w:t>
      </w:r>
      <w:r w:rsidR="0014324D">
        <w:rPr>
          <w:rFonts w:ascii="Arial" w:hAnsi="Arial" w:cs="Arial"/>
          <w:color w:val="000000"/>
          <w:shd w:val="clear" w:color="auto" w:fill="FFFFFF"/>
          <w:lang w:val="cs-CZ"/>
        </w:rPr>
        <w:t>EUR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do údržby, energetických opatření a zlepšení kvality pobytu v centrech. Proběhly opravy podzemních garáží a střech, instalace účinnějších systémů vytápění a chlazení, instalace tepelných čerpadel na podzemní vodu a pokračovala přeměna na LED osvětlení.</w:t>
      </w:r>
      <w:r w:rsidR="00651E5A">
        <w:rPr>
          <w:rFonts w:ascii="Arial" w:hAnsi="Arial" w:cs="Arial"/>
          <w:color w:val="000000"/>
          <w:shd w:val="clear" w:color="auto" w:fill="FFFFFF"/>
          <w:lang w:val="cs-CZ"/>
        </w:rPr>
        <w:t xml:space="preserve"> 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(2023: 46 milionů </w:t>
      </w:r>
      <w:r w:rsidR="0014324D">
        <w:rPr>
          <w:rFonts w:ascii="Arial" w:hAnsi="Arial" w:cs="Arial"/>
          <w:color w:val="000000"/>
          <w:shd w:val="clear" w:color="auto" w:fill="FFFFFF"/>
          <w:lang w:val="cs-CZ"/>
        </w:rPr>
        <w:t>EUR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)</w:t>
      </w:r>
      <w:r w:rsidR="00651E5A">
        <w:rPr>
          <w:rFonts w:ascii="Arial" w:hAnsi="Arial" w:cs="Arial"/>
          <w:color w:val="000000"/>
          <w:shd w:val="clear" w:color="auto" w:fill="FFFFFF"/>
          <w:lang w:val="cs-CZ"/>
        </w:rPr>
        <w:t>.</w:t>
      </w:r>
    </w:p>
    <w:p w14:paraId="7824990B" w14:textId="00A89251" w:rsid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br/>
        <w:t>SES již řadu let důsledně zavádí opatření pro ochranu klimatu a optimalizaci spotřeby energie. Energetická zpráva za rok 2024 ukazuje: Spotřeba elektřiny a energie v nemovitostech SES při stejném nebo lepším výkonu oproti roku 2023 klesla a ušetřilo se cca 3,88 milionu kWh ročně.</w:t>
      </w:r>
    </w:p>
    <w:p w14:paraId="616EB2E8" w14:textId="77777777" w:rsidR="006956E1" w:rsidRPr="00C00611" w:rsidRDefault="006956E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</w:p>
    <w:p w14:paraId="2F1020E6" w14:textId="77777777" w:rsid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 w:rsidRPr="0014324D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t>SES provozuje elektro nabíjecí stanice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s přibližně 200 nabíjecími místy ve všech lokalitách v Rakousku, Itálii a Slovinsku. Postupně navyšuje jak jejich počet, tak výkon. Zákazníci zde čerpají </w:t>
      </w:r>
      <w:proofErr w:type="gramStart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100%</w:t>
      </w:r>
      <w:proofErr w:type="gramEnd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ekologicky vyrobenou elektřinu.</w:t>
      </w:r>
    </w:p>
    <w:p w14:paraId="7EF76779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</w:p>
    <w:p w14:paraId="18CAF298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b/>
          <w:bCs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t xml:space="preserve">Certifikace systému environmentálního řízení 2024 TÜV </w:t>
      </w:r>
      <w:proofErr w:type="spellStart"/>
      <w:r w:rsidRPr="00C00611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t>Austria</w:t>
      </w:r>
      <w:proofErr w:type="spellEnd"/>
    </w:p>
    <w:p w14:paraId="3CC97F4B" w14:textId="77777777" w:rsid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Nákupní centra SES v Rakousku, Slovinsku a Itálii již dlouhodobě pracují s energetickým managementem certifikovaným TÜV AUSTRIA. V roce 2024 SES rozšířila udržitelná opatření o další kategorie (odpadové hospodářství, nákup, voda, emise atd.) a vytvořila komplexní systém environmentálního řízení, který byl certifikován dle ISO 14001. Certifikace platí pro centrálu SES i pro 15 nákupních center v Rakousku.</w:t>
      </w:r>
    </w:p>
    <w:p w14:paraId="46BE985D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</w:p>
    <w:p w14:paraId="1925446E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b/>
          <w:bCs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t>Klimatický cíl v oblasti fotovoltaiky v Rakousku již splněn</w:t>
      </w:r>
    </w:p>
    <w:p w14:paraId="518533BF" w14:textId="77777777" w:rsidR="006956E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Rozvoj fotovoltaiky na střechách center pokračoval: začátkem roku 2024 byla uvedena do provozu zařízení v MAX.CENTER </w:t>
      </w:r>
      <w:proofErr w:type="spellStart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Wels</w:t>
      </w:r>
      <w:proofErr w:type="spellEnd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a ATRIO </w:t>
      </w:r>
      <w:proofErr w:type="spellStart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Villach</w:t>
      </w:r>
      <w:proofErr w:type="spellEnd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. Ve Slovinsku byla rozšířena instalace na střeše CITYPARK. Celkem SES provozuje přes 45 000 m² fotovoltaických ploch, z toho sedm střech v Rakousku. Další zařízení bude brzy spuštěno ve FISCHAPARK.</w:t>
      </w:r>
    </w:p>
    <w:p w14:paraId="45BEDDD1" w14:textId="1AF6ABDA" w:rsid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br/>
        <w:t xml:space="preserve">Tím SES již nyní splnila klimatický cíl formulovaný v roce 2014 – do roku 2050 využít 50 % střešních ploch pro fotovoltaiku – v rakouských centrech. I nadále ale plánuje tento podíl navyšovat. Od roku 2018 bylo do fotovoltaiky investováno přes 10 milionů </w:t>
      </w:r>
      <w:r w:rsidR="0014324D">
        <w:rPr>
          <w:rFonts w:ascii="Arial" w:hAnsi="Arial" w:cs="Arial"/>
          <w:color w:val="000000"/>
          <w:shd w:val="clear" w:color="auto" w:fill="FFFFFF"/>
          <w:lang w:val="cs-CZ"/>
        </w:rPr>
        <w:t>EUR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.</w:t>
      </w:r>
    </w:p>
    <w:p w14:paraId="16A1B3AA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</w:p>
    <w:p w14:paraId="46507B0F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b/>
          <w:bCs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t>Společný projekt pro zdravotní parky od roku 2024 – první projekt začíná</w:t>
      </w:r>
    </w:p>
    <w:p w14:paraId="642F566C" w14:textId="0A4F8D6E" w:rsidR="006956E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SES se v roce 2024 strategicky posunula kupředu díky spolupráci se společností </w:t>
      </w:r>
      <w:proofErr w:type="spellStart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Vinzenz</w:t>
      </w:r>
      <w:proofErr w:type="spellEnd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</w:t>
      </w:r>
      <w:proofErr w:type="spellStart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Gruppe</w:t>
      </w:r>
      <w:proofErr w:type="spellEnd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Service (VGS): společně budou dlouhodobě provozovat zdravotní parky ve vybraných centrech SES, čímž posílí regionální zdravotní péči a význam center jako ústředních</w:t>
      </w:r>
      <w:r w:rsidR="006956E1">
        <w:rPr>
          <w:rFonts w:ascii="Arial" w:hAnsi="Arial" w:cs="Arial"/>
          <w:color w:val="000000"/>
          <w:shd w:val="clear" w:color="auto" w:fill="FFFFFF"/>
          <w:lang w:val="cs-CZ"/>
        </w:rPr>
        <w:t xml:space="preserve"> 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bodů</w:t>
      </w:r>
      <w:r w:rsidR="006956E1">
        <w:rPr>
          <w:rFonts w:ascii="Arial" w:hAnsi="Arial" w:cs="Arial"/>
          <w:color w:val="000000"/>
          <w:shd w:val="clear" w:color="auto" w:fill="FFFFFF"/>
          <w:lang w:val="cs-CZ"/>
        </w:rPr>
        <w:t>.</w:t>
      </w:r>
    </w:p>
    <w:p w14:paraId="188DCA04" w14:textId="37252884" w:rsid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br/>
        <w:t xml:space="preserve">První zdravotní park vznikne v SILLPARK Innsbruck. Výstavba proběhne v rámci rozsáhlé modernizace centra, která bude dokončena do podzimu 2026. Realizace projektu v hodnotě 30 milionů </w:t>
      </w:r>
      <w:r w:rsidR="0014324D">
        <w:rPr>
          <w:rFonts w:ascii="Arial" w:hAnsi="Arial" w:cs="Arial"/>
          <w:color w:val="000000"/>
          <w:shd w:val="clear" w:color="auto" w:fill="FFFFFF"/>
          <w:lang w:val="cs-CZ"/>
        </w:rPr>
        <w:t>EUR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začne ještě na jaře 2025.</w:t>
      </w:r>
    </w:p>
    <w:p w14:paraId="55CFF2B1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</w:p>
    <w:p w14:paraId="128BAD95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b/>
          <w:bCs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t>Modernizace a expanze</w:t>
      </w:r>
    </w:p>
    <w:p w14:paraId="14E07688" w14:textId="77777777" w:rsidR="006956E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V Chorvatsku byla v roce 2024 zahájena kompletní rekonstrukce a rozšíření nákupního centra KING CROSS v Záhřebu z 35 000 m² na 38 300 m² pronajímatelné plochy. Modernizována bude celá pasáž, vzniknou nové gastronomické zóny s venkovními prostory a centrální náměstí. Dokončení se plánuje na rok 2026.</w:t>
      </w:r>
    </w:p>
    <w:p w14:paraId="138EF477" w14:textId="6ED24CFD" w:rsidR="00C00611" w:rsidRP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lastRenderedPageBreak/>
        <w:br/>
        <w:t xml:space="preserve">Příprava výstavby S-Park v centru města </w:t>
      </w:r>
      <w:proofErr w:type="spellStart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Varaždin</w:t>
      </w:r>
      <w:proofErr w:type="spellEnd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(na místě bývalé textilní továrny) pokračovala v roce 2024, dokončení se očekává v roce 2027.</w:t>
      </w:r>
    </w:p>
    <w:p w14:paraId="6E4529B5" w14:textId="77777777" w:rsid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Rozšíření EUROPARK Salzburg se v roce 2024 dále připravovalo. Harmonogram bude oznámen ještě letos.</w:t>
      </w:r>
    </w:p>
    <w:p w14:paraId="04911943" w14:textId="77777777" w:rsidR="006956E1" w:rsidRPr="00C00611" w:rsidRDefault="006956E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</w:p>
    <w:p w14:paraId="6E5DF299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b/>
          <w:bCs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t>SES jako realitní služba pro INTERSPAR a MAXIMARKT</w:t>
      </w:r>
    </w:p>
    <w:p w14:paraId="2530BC83" w14:textId="64131E4A" w:rsid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SES v roce 2024 realizovala mnoho projektů pro sesterskou firmu INTERSPAR </w:t>
      </w:r>
      <w:r w:rsidR="0014324D">
        <w:rPr>
          <w:rFonts w:ascii="Arial" w:hAnsi="Arial" w:cs="Arial"/>
          <w:color w:val="000000"/>
          <w:shd w:val="clear" w:color="auto" w:fill="FFFFFF"/>
          <w:lang w:val="cs-CZ"/>
        </w:rPr>
        <w:t xml:space="preserve">včetně 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MAXIMARKT: od zavedení systému záloh na PET lahve, přes výstavbu a rekonstrukce, správu budov a pronájem</w:t>
      </w:r>
      <w:r w:rsidR="003A3964">
        <w:rPr>
          <w:rFonts w:ascii="Arial" w:hAnsi="Arial" w:cs="Arial"/>
          <w:color w:val="000000"/>
          <w:shd w:val="clear" w:color="auto" w:fill="FFFFFF"/>
          <w:lang w:val="cs-CZ"/>
        </w:rPr>
        <w:t xml:space="preserve"> plochy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před</w:t>
      </w:r>
      <w:r w:rsidR="0014324D">
        <w:rPr>
          <w:rFonts w:ascii="Arial" w:hAnsi="Arial" w:cs="Arial"/>
          <w:color w:val="000000"/>
          <w:shd w:val="clear" w:color="auto" w:fill="FFFFFF"/>
          <w:lang w:val="cs-CZ"/>
        </w:rPr>
        <w:t xml:space="preserve"> 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poklad</w:t>
      </w:r>
      <w:r w:rsidR="0014324D">
        <w:rPr>
          <w:rFonts w:ascii="Arial" w:hAnsi="Arial" w:cs="Arial"/>
          <w:color w:val="000000"/>
          <w:shd w:val="clear" w:color="auto" w:fill="FFFFFF"/>
          <w:lang w:val="cs-CZ"/>
        </w:rPr>
        <w:t>nami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. SES tak zajišťuje nejen vývoj a provoz center, ale i kompletní technickou správu všech hypermarketů, restaurací a pekáren, nově i skladu SIMPEX </w:t>
      </w:r>
      <w:r w:rsidR="003A3964">
        <w:rPr>
          <w:rFonts w:ascii="Arial" w:hAnsi="Arial" w:cs="Arial"/>
          <w:color w:val="000000"/>
          <w:shd w:val="clear" w:color="auto" w:fill="FFFFFF"/>
          <w:lang w:val="cs-CZ"/>
        </w:rPr>
        <w:t xml:space="preserve">pro INTERSPAR 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ve Vídni.</w:t>
      </w:r>
    </w:p>
    <w:p w14:paraId="468901FD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</w:p>
    <w:p w14:paraId="59BCBAD7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b/>
          <w:bCs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t>Správa center i pro třetí strany</w:t>
      </w:r>
    </w:p>
    <w:p w14:paraId="3858AE5C" w14:textId="77777777" w:rsid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SES působí jako </w:t>
      </w:r>
      <w:proofErr w:type="spellStart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asset</w:t>
      </w:r>
      <w:proofErr w:type="spellEnd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a center manager i pro externí investory. Například v roce 2024 byl prodloužen smluvní vztah na správu centra </w:t>
      </w:r>
      <w:proofErr w:type="spellStart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Korzó</w:t>
      </w:r>
      <w:proofErr w:type="spellEnd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v </w:t>
      </w:r>
      <w:proofErr w:type="spellStart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Nyíregyháze</w:t>
      </w:r>
      <w:proofErr w:type="spellEnd"/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, Maďarsko – vlastníci tak prodloužili důvěru společnosti SES o dalších pět let.</w:t>
      </w:r>
    </w:p>
    <w:p w14:paraId="4C53F1FD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</w:p>
    <w:p w14:paraId="3D25DA9C" w14:textId="77777777" w:rsidR="00C00611" w:rsidRPr="00C00611" w:rsidRDefault="00C00611" w:rsidP="00C00611">
      <w:pPr>
        <w:pStyle w:val="Listenabsatz"/>
        <w:ind w:right="139"/>
        <w:rPr>
          <w:rFonts w:ascii="Arial" w:hAnsi="Arial" w:cs="Arial"/>
          <w:b/>
          <w:bCs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b/>
          <w:bCs/>
          <w:color w:val="000000"/>
          <w:shd w:val="clear" w:color="auto" w:fill="FFFFFF"/>
          <w:lang w:val="cs-CZ"/>
        </w:rPr>
        <w:t>Společenská odpovědnost a regionální ukotvení</w:t>
      </w:r>
    </w:p>
    <w:p w14:paraId="70406EAE" w14:textId="7DA4F343" w:rsidR="00C00611" w:rsidRDefault="00C0061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>SES centra jsou úzce propojena se svým regionem. Podporují místní spolky a dobročinné organizace, spolupracují s kulturními iniciativami, školami a univerzitami. Vznikly tak i v roce 2024 akce s edukativním přesahem – jako například Dny záchranných složek po celém Rakousku, zajímavé výstavy nebo sportovní akce přímo v centrech.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br/>
        <w:t xml:space="preserve">Díky těmto aktivitám bylo v roce 2024 věnováno více než 670 000 </w:t>
      </w:r>
      <w:r w:rsidR="003A3964">
        <w:rPr>
          <w:rFonts w:ascii="Arial" w:hAnsi="Arial" w:cs="Arial"/>
          <w:color w:val="000000"/>
          <w:shd w:val="clear" w:color="auto" w:fill="FFFFFF"/>
          <w:lang w:val="cs-CZ"/>
        </w:rPr>
        <w:t>EUR</w:t>
      </w:r>
      <w:r w:rsidRPr="00C00611">
        <w:rPr>
          <w:rFonts w:ascii="Arial" w:hAnsi="Arial" w:cs="Arial"/>
          <w:color w:val="000000"/>
          <w:shd w:val="clear" w:color="auto" w:fill="FFFFFF"/>
          <w:lang w:val="cs-CZ"/>
        </w:rPr>
        <w:t xml:space="preserve"> na dobročinné účely a podporu místních organizací.</w:t>
      </w:r>
    </w:p>
    <w:p w14:paraId="2AC02880" w14:textId="77777777" w:rsidR="006956E1" w:rsidRPr="00C00611" w:rsidRDefault="006956E1" w:rsidP="00C00611">
      <w:pPr>
        <w:pStyle w:val="Listenabsatz"/>
        <w:ind w:right="139"/>
        <w:rPr>
          <w:rFonts w:ascii="Arial" w:hAnsi="Arial" w:cs="Arial"/>
          <w:color w:val="000000"/>
          <w:shd w:val="clear" w:color="auto" w:fill="FFFFFF"/>
          <w:lang w:val="cs-CZ"/>
        </w:rPr>
      </w:pPr>
    </w:p>
    <w:bookmarkEnd w:id="0"/>
    <w:p w14:paraId="0B53EDCC" w14:textId="5782B6BA" w:rsidR="00194D90" w:rsidRDefault="006956E1" w:rsidP="006956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  <w:sz w:val="18"/>
          <w:szCs w:val="18"/>
        </w:rPr>
      </w:pPr>
      <w:r w:rsidRPr="004469A0">
        <w:rPr>
          <w:rFonts w:ascii="Arial" w:hAnsi="Arial" w:cs="Arial"/>
          <w:b/>
          <w:bCs/>
          <w:sz w:val="18"/>
          <w:szCs w:val="18"/>
          <w:lang w:val="cs-CZ"/>
        </w:rPr>
        <w:t>SES Spar European Shopping Centers</w:t>
      </w:r>
      <w:r w:rsidRPr="004469A0">
        <w:rPr>
          <w:rFonts w:ascii="Arial" w:hAnsi="Arial" w:cs="Arial"/>
          <w:sz w:val="18"/>
          <w:szCs w:val="18"/>
          <w:lang w:val="cs-CZ"/>
        </w:rPr>
        <w:br/>
        <w:t xml:space="preserve">SES Spar European Shopping Centers je vývojář, stavitel a provozovatel nákupních center v šesti zemích: Rakousku, Slovinsku, Itálii, Maďarsku, Chorvatsku a České republice. Společnost se sídlem v Salcburku aktuálně spravuje 31 nákupních lokalit ve střední, jižní a východní Evropě s pronajímatelnou plochou (GLA) přes 855 000 m². SES je lídrem na trhu velkoplošných nákupních center v Rakousku a Slovinsku. S více než 117 miliony návštěvníků ročně dosáhli obchodní partneři v nákupních centrech SES v roce 2024 prodeje v hodnotě 3,54 miliardy eur. Know-how v oblasti projektového vývoje, stavebního managementu, pronájmu obchodních prostor, správy center a facility managementu SES úspěšně nabízí také jako službu externím vlastníkům nákupních center. Nákupní centra SES byla již několikrát oceněna za architekturu a design, udržitelnost, dopravní koncepci a inovativní marketing na národní i mezinárodní úrovni. </w:t>
      </w:r>
      <w:r w:rsidRPr="006956E1">
        <w:rPr>
          <w:rFonts w:ascii="Arial" w:hAnsi="Arial" w:cs="Arial"/>
          <w:sz w:val="18"/>
          <w:szCs w:val="18"/>
        </w:rPr>
        <w:t xml:space="preserve">SES je </w:t>
      </w:r>
      <w:proofErr w:type="spellStart"/>
      <w:r w:rsidRPr="006956E1">
        <w:rPr>
          <w:rFonts w:ascii="Arial" w:hAnsi="Arial" w:cs="Arial"/>
          <w:sz w:val="18"/>
          <w:szCs w:val="18"/>
        </w:rPr>
        <w:t>součástí</w:t>
      </w:r>
      <w:proofErr w:type="spellEnd"/>
      <w:r w:rsidRPr="006956E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56E1">
        <w:rPr>
          <w:rFonts w:ascii="Arial" w:hAnsi="Arial" w:cs="Arial"/>
          <w:sz w:val="18"/>
          <w:szCs w:val="18"/>
        </w:rPr>
        <w:t>skupiny</w:t>
      </w:r>
      <w:proofErr w:type="spellEnd"/>
      <w:r w:rsidRPr="006956E1">
        <w:rPr>
          <w:rFonts w:ascii="Arial" w:hAnsi="Arial" w:cs="Arial"/>
          <w:sz w:val="18"/>
          <w:szCs w:val="18"/>
        </w:rPr>
        <w:t xml:space="preserve"> SPAR Österreich.</w:t>
      </w:r>
      <w:r w:rsidRPr="006956E1">
        <w:rPr>
          <w:rFonts w:ascii="Arial" w:hAnsi="Arial" w:cs="Arial"/>
          <w:sz w:val="18"/>
          <w:szCs w:val="18"/>
        </w:rPr>
        <w:br/>
      </w:r>
      <w:proofErr w:type="spellStart"/>
      <w:r w:rsidRPr="006956E1">
        <w:rPr>
          <w:rFonts w:ascii="Arial" w:hAnsi="Arial" w:cs="Arial"/>
          <w:sz w:val="18"/>
          <w:szCs w:val="18"/>
        </w:rPr>
        <w:t>Další</w:t>
      </w:r>
      <w:proofErr w:type="spellEnd"/>
      <w:r w:rsidRPr="006956E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56E1">
        <w:rPr>
          <w:rFonts w:ascii="Arial" w:hAnsi="Arial" w:cs="Arial"/>
          <w:sz w:val="18"/>
          <w:szCs w:val="18"/>
        </w:rPr>
        <w:t>informace</w:t>
      </w:r>
      <w:proofErr w:type="spellEnd"/>
      <w:r w:rsidRPr="006956E1">
        <w:rPr>
          <w:rFonts w:ascii="Arial" w:hAnsi="Arial" w:cs="Arial"/>
          <w:sz w:val="18"/>
          <w:szCs w:val="18"/>
        </w:rPr>
        <w:t xml:space="preserve">: </w:t>
      </w:r>
      <w:hyperlink r:id="rId12" w:tgtFrame="_new" w:history="1">
        <w:r w:rsidRPr="006956E1">
          <w:rPr>
            <w:rStyle w:val="Hyperlink"/>
            <w:rFonts w:ascii="Arial" w:hAnsi="Arial" w:cs="Arial"/>
            <w:sz w:val="18"/>
            <w:szCs w:val="18"/>
          </w:rPr>
          <w:t>www.ses-european.com</w:t>
        </w:r>
      </w:hyperlink>
      <w:r w:rsidRPr="006956E1">
        <w:rPr>
          <w:rFonts w:ascii="Arial" w:hAnsi="Arial" w:cs="Arial"/>
          <w:sz w:val="18"/>
          <w:szCs w:val="18"/>
        </w:rPr>
        <w:t xml:space="preserve"> a </w:t>
      </w:r>
      <w:hyperlink r:id="rId13" w:tgtFrame="_new" w:history="1">
        <w:r w:rsidRPr="006956E1">
          <w:rPr>
            <w:rStyle w:val="Hyperlink"/>
            <w:rFonts w:ascii="Arial" w:hAnsi="Arial" w:cs="Arial"/>
            <w:sz w:val="18"/>
            <w:szCs w:val="18"/>
          </w:rPr>
          <w:t>presse.ses-european.com</w:t>
        </w:r>
      </w:hyperlink>
    </w:p>
    <w:p w14:paraId="1ECEBEC5" w14:textId="77777777" w:rsidR="003A6F59" w:rsidRDefault="003A6F59" w:rsidP="00B062BA">
      <w:pPr>
        <w:rPr>
          <w:lang w:val="de-AT"/>
        </w:rPr>
      </w:pPr>
    </w:p>
    <w:p w14:paraId="7C795165" w14:textId="498FBFED" w:rsidR="00FD6FF6" w:rsidRPr="00001D51" w:rsidRDefault="006956E1" w:rsidP="00FD6FF6">
      <w:pPr>
        <w:ind w:right="565"/>
        <w:rPr>
          <w:rFonts w:ascii="Arial" w:hAnsi="Arial" w:cs="Arial"/>
          <w:i/>
          <w:color w:val="auto"/>
          <w:sz w:val="20"/>
          <w:lang w:val="de-AT"/>
        </w:rPr>
      </w:pPr>
      <w:proofErr w:type="spellStart"/>
      <w:r>
        <w:rPr>
          <w:rFonts w:ascii="Arial" w:hAnsi="Arial" w:cs="Arial"/>
          <w:b/>
          <w:color w:val="auto"/>
          <w:lang w:val="de-AT"/>
        </w:rPr>
        <w:t>Obrazový</w:t>
      </w:r>
      <w:proofErr w:type="spellEnd"/>
      <w:r>
        <w:rPr>
          <w:rFonts w:ascii="Arial" w:hAnsi="Arial" w:cs="Arial"/>
          <w:b/>
          <w:color w:val="auto"/>
          <w:lang w:val="de-AT"/>
        </w:rPr>
        <w:t xml:space="preserve"> </w:t>
      </w:r>
      <w:proofErr w:type="spellStart"/>
      <w:r>
        <w:rPr>
          <w:rFonts w:ascii="Arial" w:hAnsi="Arial" w:cs="Arial"/>
          <w:b/>
          <w:color w:val="auto"/>
          <w:lang w:val="de-AT"/>
        </w:rPr>
        <w:t>materiál</w:t>
      </w:r>
      <w:proofErr w:type="spellEnd"/>
      <w:r w:rsidR="00FD6FF6" w:rsidRPr="00001D51">
        <w:rPr>
          <w:rFonts w:ascii="Arial" w:hAnsi="Arial" w:cs="Arial"/>
          <w:b/>
          <w:color w:val="auto"/>
          <w:lang w:val="de-AT"/>
        </w:rPr>
        <w:t xml:space="preserve"> (</w:t>
      </w:r>
      <w:proofErr w:type="spellStart"/>
      <w:r>
        <w:rPr>
          <w:rFonts w:ascii="Arial" w:hAnsi="Arial" w:cs="Arial"/>
          <w:b/>
          <w:color w:val="auto"/>
          <w:lang w:val="de-AT"/>
        </w:rPr>
        <w:t>bez</w:t>
      </w:r>
      <w:proofErr w:type="spellEnd"/>
      <w:r>
        <w:rPr>
          <w:rFonts w:ascii="Arial" w:hAnsi="Arial" w:cs="Arial"/>
          <w:b/>
          <w:color w:val="auto"/>
          <w:lang w:val="de-AT"/>
        </w:rPr>
        <w:t xml:space="preserve"> </w:t>
      </w:r>
      <w:proofErr w:type="spellStart"/>
      <w:r>
        <w:rPr>
          <w:rFonts w:ascii="Arial" w:hAnsi="Arial" w:cs="Arial"/>
          <w:b/>
          <w:color w:val="auto"/>
          <w:lang w:val="de-AT"/>
        </w:rPr>
        <w:t>autorských</w:t>
      </w:r>
      <w:proofErr w:type="spellEnd"/>
      <w:r>
        <w:rPr>
          <w:rFonts w:ascii="Arial" w:hAnsi="Arial" w:cs="Arial"/>
          <w:b/>
          <w:color w:val="auto"/>
          <w:lang w:val="de-AT"/>
        </w:rPr>
        <w:t xml:space="preserve"> </w:t>
      </w:r>
      <w:proofErr w:type="spellStart"/>
      <w:r>
        <w:rPr>
          <w:rFonts w:ascii="Arial" w:hAnsi="Arial" w:cs="Arial"/>
          <w:b/>
          <w:color w:val="auto"/>
          <w:lang w:val="de-AT"/>
        </w:rPr>
        <w:t>poplatků</w:t>
      </w:r>
      <w:proofErr w:type="spellEnd"/>
      <w:r w:rsidR="00FD6FF6" w:rsidRPr="00001D51">
        <w:rPr>
          <w:rFonts w:ascii="Arial" w:hAnsi="Arial" w:cs="Arial"/>
          <w:b/>
          <w:color w:val="auto"/>
          <w:lang w:val="de-AT"/>
        </w:rPr>
        <w:t>):</w:t>
      </w:r>
      <w:r w:rsidR="00ED34B3" w:rsidRPr="00001D51">
        <w:rPr>
          <w:rFonts w:ascii="Arial" w:hAnsi="Arial" w:cs="Arial"/>
          <w:b/>
          <w:color w:val="auto"/>
          <w:lang w:val="de-AT"/>
        </w:rPr>
        <w:t xml:space="preserve"> </w:t>
      </w:r>
    </w:p>
    <w:p w14:paraId="61E8CC76" w14:textId="77777777" w:rsidR="00E036F7" w:rsidRPr="008F21D0" w:rsidRDefault="00E036F7" w:rsidP="00F33201">
      <w:pPr>
        <w:overflowPunct w:val="0"/>
        <w:autoSpaceDE w:val="0"/>
        <w:autoSpaceDN w:val="0"/>
        <w:adjustRightInd w:val="0"/>
        <w:spacing w:line="240" w:lineRule="auto"/>
        <w:ind w:right="565"/>
        <w:jc w:val="left"/>
        <w:textAlignment w:val="baseline"/>
        <w:rPr>
          <w:rFonts w:ascii="Arial" w:hAnsi="Arial" w:cs="Arial"/>
          <w:b/>
          <w:sz w:val="14"/>
          <w:lang w:val="de-AT"/>
        </w:rPr>
      </w:pPr>
    </w:p>
    <w:p w14:paraId="5D4DB28C" w14:textId="77777777" w:rsidR="00ED34B3" w:rsidRPr="008F21D0" w:rsidRDefault="00ED34B3" w:rsidP="00ED34B3">
      <w:pPr>
        <w:ind w:right="423"/>
        <w:rPr>
          <w:rFonts w:ascii="Arial" w:hAnsi="Arial"/>
          <w:szCs w:val="21"/>
          <w:lang w:val="de-AT"/>
        </w:rPr>
      </w:pPr>
    </w:p>
    <w:p w14:paraId="21902150" w14:textId="1109FD34" w:rsidR="00ED34B3" w:rsidRPr="008F21D0" w:rsidRDefault="00ED34B3" w:rsidP="00ED34B3">
      <w:pPr>
        <w:ind w:right="423"/>
        <w:rPr>
          <w:rFonts w:ascii="Arial" w:hAnsi="Arial"/>
          <w:color w:val="auto"/>
          <w:szCs w:val="21"/>
          <w:lang w:val="de-AT"/>
        </w:rPr>
      </w:pPr>
      <w:r w:rsidRPr="008F21D0">
        <w:rPr>
          <w:rFonts w:ascii="Arial" w:hAnsi="Arial"/>
          <w:color w:val="auto"/>
          <w:szCs w:val="21"/>
          <w:lang w:val="de-AT"/>
        </w:rPr>
        <w:t xml:space="preserve">SES Mall </w:t>
      </w:r>
      <w:r w:rsidR="00EE6C63" w:rsidRPr="008F21D0">
        <w:rPr>
          <w:rFonts w:ascii="Arial" w:hAnsi="Arial"/>
          <w:color w:val="auto"/>
          <w:szCs w:val="21"/>
          <w:lang w:val="de-AT"/>
        </w:rPr>
        <w:t>EUROPARK</w:t>
      </w:r>
      <w:r w:rsidRPr="008F21D0">
        <w:rPr>
          <w:rFonts w:ascii="Arial" w:hAnsi="Arial"/>
          <w:color w:val="auto"/>
          <w:szCs w:val="21"/>
          <w:lang w:val="de-AT"/>
        </w:rPr>
        <w:t>.jpg © Robert Fritz</w:t>
      </w:r>
    </w:p>
    <w:p w14:paraId="315AC059" w14:textId="77777777" w:rsidR="00ED34B3" w:rsidRPr="008F21D0" w:rsidRDefault="00ED34B3" w:rsidP="00ED34B3">
      <w:pPr>
        <w:ind w:right="423"/>
        <w:rPr>
          <w:rFonts w:ascii="Arial" w:hAnsi="Arial"/>
          <w:i/>
          <w:color w:val="auto"/>
          <w:lang w:val="de-AT"/>
        </w:rPr>
      </w:pPr>
    </w:p>
    <w:p w14:paraId="18D632E2" w14:textId="0657E7E0" w:rsidR="00ED34B3" w:rsidRPr="008F21D0" w:rsidRDefault="00ED34B3" w:rsidP="00ED34B3">
      <w:pPr>
        <w:ind w:right="423"/>
        <w:rPr>
          <w:rFonts w:ascii="Arial" w:hAnsi="Arial"/>
          <w:color w:val="auto"/>
          <w:szCs w:val="21"/>
          <w:lang w:val="en-US"/>
        </w:rPr>
      </w:pPr>
      <w:r w:rsidRPr="008F21D0">
        <w:rPr>
          <w:rFonts w:ascii="Arial" w:hAnsi="Arial"/>
          <w:color w:val="auto"/>
          <w:szCs w:val="21"/>
          <w:lang w:val="en-US"/>
        </w:rPr>
        <w:t xml:space="preserve">King Cross Zagreb – </w:t>
      </w:r>
      <w:r w:rsidR="00AA2A51" w:rsidRPr="008F21D0">
        <w:rPr>
          <w:rFonts w:ascii="Arial" w:hAnsi="Arial"/>
          <w:color w:val="auto"/>
          <w:szCs w:val="21"/>
          <w:lang w:val="en-US"/>
        </w:rPr>
        <w:t>Mallfoto</w:t>
      </w:r>
      <w:r w:rsidRPr="008F21D0">
        <w:rPr>
          <w:rFonts w:ascii="Arial" w:hAnsi="Arial"/>
          <w:color w:val="auto"/>
          <w:szCs w:val="21"/>
          <w:lang w:val="en-US"/>
        </w:rPr>
        <w:t xml:space="preserve">.jpg © </w:t>
      </w:r>
      <w:r w:rsidR="00AA2A51" w:rsidRPr="008F21D0">
        <w:rPr>
          <w:rFonts w:ascii="Arial" w:hAnsi="Arial"/>
          <w:color w:val="auto"/>
          <w:szCs w:val="21"/>
          <w:lang w:val="en-US"/>
        </w:rPr>
        <w:t>SES</w:t>
      </w:r>
    </w:p>
    <w:p w14:paraId="1695487B" w14:textId="77777777" w:rsidR="00ED34B3" w:rsidRPr="008F21D0" w:rsidRDefault="00ED34B3" w:rsidP="00ED34B3">
      <w:pPr>
        <w:ind w:right="423"/>
        <w:rPr>
          <w:rFonts w:ascii="Arial" w:hAnsi="Arial"/>
          <w:iCs/>
          <w:lang w:val="en-US"/>
        </w:rPr>
      </w:pPr>
    </w:p>
    <w:p w14:paraId="0191D859" w14:textId="6751C757" w:rsidR="00ED34B3" w:rsidRPr="00B031F3" w:rsidRDefault="00ED34B3" w:rsidP="00ED34B3">
      <w:pPr>
        <w:ind w:right="423"/>
        <w:rPr>
          <w:rFonts w:ascii="Arial" w:hAnsi="Arial"/>
          <w:iCs/>
          <w:lang w:val="en-US"/>
        </w:rPr>
      </w:pPr>
      <w:r w:rsidRPr="00B031F3">
        <w:rPr>
          <w:rFonts w:ascii="Arial" w:hAnsi="Arial"/>
          <w:iCs/>
          <w:lang w:val="en-US"/>
        </w:rPr>
        <w:t xml:space="preserve">Mag. Marcus Wild.jpg © SPAR </w:t>
      </w:r>
      <w:proofErr w:type="spellStart"/>
      <w:r w:rsidR="00CE5C83" w:rsidRPr="00B031F3">
        <w:rPr>
          <w:rFonts w:ascii="Arial" w:hAnsi="Arial"/>
          <w:iCs/>
          <w:lang w:val="en-US"/>
        </w:rPr>
        <w:t>E</w:t>
      </w:r>
      <w:r w:rsidRPr="00B031F3">
        <w:rPr>
          <w:rFonts w:ascii="Arial" w:hAnsi="Arial"/>
          <w:iCs/>
          <w:lang w:val="en-US"/>
        </w:rPr>
        <w:t>vatrifft</w:t>
      </w:r>
      <w:proofErr w:type="spellEnd"/>
    </w:p>
    <w:p w14:paraId="532582C8" w14:textId="77777777" w:rsidR="00ED34B3" w:rsidRPr="00B031F3" w:rsidRDefault="00ED34B3" w:rsidP="00ED34B3">
      <w:pPr>
        <w:ind w:right="423"/>
        <w:rPr>
          <w:rFonts w:ascii="Arial" w:hAnsi="Arial"/>
          <w:iCs/>
          <w:lang w:val="en-US"/>
        </w:rPr>
      </w:pPr>
    </w:p>
    <w:p w14:paraId="61171230" w14:textId="3DFFF7E4" w:rsidR="00ED34B3" w:rsidRPr="00B031F3" w:rsidRDefault="00ED34B3" w:rsidP="00ED34B3">
      <w:pPr>
        <w:ind w:right="423"/>
        <w:rPr>
          <w:rFonts w:ascii="Arial" w:hAnsi="Arial"/>
          <w:iCs/>
          <w:lang w:val="en-US"/>
        </w:rPr>
      </w:pPr>
      <w:r w:rsidRPr="00B031F3">
        <w:rPr>
          <w:rFonts w:ascii="Arial" w:hAnsi="Arial"/>
          <w:iCs/>
          <w:lang w:val="en-US"/>
        </w:rPr>
        <w:t xml:space="preserve">Mag. Christoph </w:t>
      </w:r>
      <w:proofErr w:type="spellStart"/>
      <w:r w:rsidRPr="00B031F3">
        <w:rPr>
          <w:rFonts w:ascii="Arial" w:hAnsi="Arial"/>
          <w:iCs/>
          <w:lang w:val="en-US"/>
        </w:rPr>
        <w:t>Andexlinger</w:t>
      </w:r>
      <w:proofErr w:type="spellEnd"/>
      <w:r w:rsidRPr="00B031F3">
        <w:rPr>
          <w:rFonts w:ascii="Arial" w:hAnsi="Arial"/>
          <w:iCs/>
          <w:lang w:val="en-US"/>
        </w:rPr>
        <w:t xml:space="preserve"> SES CEO.jpg © SES </w:t>
      </w:r>
      <w:proofErr w:type="spellStart"/>
      <w:r w:rsidR="00CE5C83" w:rsidRPr="00B031F3">
        <w:rPr>
          <w:rFonts w:ascii="Arial" w:hAnsi="Arial"/>
          <w:iCs/>
          <w:lang w:val="en-US"/>
        </w:rPr>
        <w:t>Evatrifft</w:t>
      </w:r>
      <w:proofErr w:type="spellEnd"/>
    </w:p>
    <w:p w14:paraId="38FB5753" w14:textId="77777777" w:rsidR="008D3EE4" w:rsidRPr="00B031F3" w:rsidRDefault="008D3EE4" w:rsidP="00ED34B3">
      <w:pPr>
        <w:ind w:right="423"/>
        <w:rPr>
          <w:rFonts w:ascii="Arial" w:hAnsi="Arial"/>
          <w:iCs/>
          <w:lang w:val="en-US"/>
        </w:rPr>
      </w:pPr>
    </w:p>
    <w:p w14:paraId="04A1A5B7" w14:textId="77777777" w:rsidR="006956E1" w:rsidRPr="004469A0" w:rsidRDefault="006956E1" w:rsidP="00ED34B3">
      <w:pPr>
        <w:ind w:right="423"/>
        <w:rPr>
          <w:rFonts w:ascii="Arial" w:hAnsi="Arial"/>
          <w:b/>
          <w:bCs/>
          <w:iCs/>
          <w:lang w:val="en-US"/>
        </w:rPr>
      </w:pPr>
    </w:p>
    <w:p w14:paraId="0475FD85" w14:textId="77777777" w:rsidR="006956E1" w:rsidRPr="004469A0" w:rsidRDefault="006956E1" w:rsidP="00ED34B3">
      <w:pPr>
        <w:ind w:right="423"/>
        <w:rPr>
          <w:rFonts w:ascii="Arial" w:hAnsi="Arial"/>
          <w:b/>
          <w:bCs/>
          <w:iCs/>
          <w:lang w:val="en-US"/>
        </w:rPr>
      </w:pPr>
    </w:p>
    <w:p w14:paraId="4D21B771" w14:textId="485F20B1" w:rsidR="00ED34B3" w:rsidRPr="004469A0" w:rsidRDefault="006956E1" w:rsidP="00ED34B3">
      <w:pPr>
        <w:ind w:right="423"/>
        <w:rPr>
          <w:rFonts w:ascii="Arial" w:hAnsi="Arial"/>
          <w:iCs/>
          <w:lang w:val="en-US"/>
        </w:rPr>
      </w:pPr>
      <w:r w:rsidRPr="004469A0">
        <w:rPr>
          <w:rFonts w:ascii="Arial" w:hAnsi="Arial"/>
          <w:iCs/>
          <w:lang w:val="en-US"/>
        </w:rPr>
        <w:t>Fakta o společnosti SES</w:t>
      </w:r>
    </w:p>
    <w:p w14:paraId="5F518ED4" w14:textId="77777777" w:rsidR="006956E1" w:rsidRPr="00B031F3" w:rsidRDefault="006956E1" w:rsidP="00ED34B3">
      <w:pPr>
        <w:ind w:right="423"/>
        <w:rPr>
          <w:rFonts w:ascii="Arial" w:hAnsi="Arial"/>
          <w:iCs/>
          <w:lang w:val="en-US"/>
        </w:rPr>
      </w:pPr>
    </w:p>
    <w:p w14:paraId="3A790B46" w14:textId="354D0DB4" w:rsidR="00ED34B3" w:rsidRDefault="006956E1" w:rsidP="00ED34B3">
      <w:pPr>
        <w:ind w:right="565"/>
        <w:rPr>
          <w:rFonts w:ascii="Arial" w:hAnsi="Arial" w:cs="Arial"/>
          <w:b/>
          <w:color w:val="auto"/>
          <w:lang w:val="de-AT"/>
        </w:rPr>
      </w:pPr>
      <w:r w:rsidRPr="004469A0">
        <w:rPr>
          <w:b/>
          <w:bCs/>
          <w:lang w:val="en-US"/>
        </w:rPr>
        <w:t>Pro další obrazové podklady nás prosím kontaktujte</w:t>
      </w:r>
      <w:r w:rsidRPr="004469A0">
        <w:rPr>
          <w:lang w:val="en-US"/>
        </w:rPr>
        <w:t>.</w:t>
      </w:r>
      <w:hyperlink r:id="rId14" w:history="1">
        <w:r w:rsidR="00ED34B3" w:rsidRPr="00B32494">
          <w:rPr>
            <w:rStyle w:val="Hyperlink"/>
            <w:rFonts w:ascii="Arial" w:hAnsi="Arial" w:cs="Arial"/>
            <w:b/>
            <w:lang w:val="de-AT"/>
          </w:rPr>
          <w:t>presse@ses-european.com</w:t>
        </w:r>
      </w:hyperlink>
      <w:r w:rsidR="00ED34B3">
        <w:rPr>
          <w:rFonts w:ascii="Arial" w:hAnsi="Arial" w:cs="Arial"/>
          <w:b/>
          <w:color w:val="auto"/>
          <w:lang w:val="de-AT"/>
        </w:rPr>
        <w:t xml:space="preserve">. </w:t>
      </w:r>
    </w:p>
    <w:p w14:paraId="1854A725" w14:textId="77777777" w:rsidR="00ED34B3" w:rsidRPr="00F33201" w:rsidRDefault="00ED34B3" w:rsidP="00ED34B3">
      <w:pPr>
        <w:ind w:right="565"/>
        <w:rPr>
          <w:rFonts w:ascii="Arial" w:hAnsi="Arial" w:cs="Arial"/>
          <w:i/>
          <w:color w:val="auto"/>
          <w:sz w:val="20"/>
          <w:lang w:val="de-AT"/>
        </w:rPr>
      </w:pPr>
    </w:p>
    <w:p w14:paraId="7AFE85BD" w14:textId="77777777" w:rsidR="005C13F5" w:rsidRPr="00ED34B3" w:rsidRDefault="005C13F5" w:rsidP="00F33201">
      <w:pPr>
        <w:ind w:right="423"/>
        <w:rPr>
          <w:rFonts w:ascii="Arial" w:hAnsi="Arial"/>
          <w:iCs/>
          <w:highlight w:val="yellow"/>
          <w:lang w:val="de-AT"/>
        </w:rPr>
      </w:pPr>
    </w:p>
    <w:p w14:paraId="2D16DD88" w14:textId="5FE99CFC" w:rsidR="00FD6FF6" w:rsidRPr="004469A0" w:rsidRDefault="006956E1" w:rsidP="00FD6FF6">
      <w:pPr>
        <w:ind w:right="565"/>
        <w:rPr>
          <w:rFonts w:ascii="Arial" w:hAnsi="Arial" w:cs="Arial"/>
          <w:b/>
          <w:lang w:val="de-AT"/>
        </w:rPr>
      </w:pPr>
      <w:r w:rsidRPr="004469A0">
        <w:rPr>
          <w:rFonts w:ascii="Arial" w:hAnsi="Arial" w:cs="Arial"/>
          <w:b/>
          <w:lang w:val="de-AT"/>
        </w:rPr>
        <w:t>Tiskový kontakt</w:t>
      </w:r>
      <w:r w:rsidR="00F33201" w:rsidRPr="004469A0">
        <w:rPr>
          <w:rFonts w:ascii="Arial" w:hAnsi="Arial" w:cs="Arial"/>
          <w:b/>
          <w:lang w:val="de-AT"/>
        </w:rPr>
        <w:t xml:space="preserve"> SES:</w:t>
      </w:r>
    </w:p>
    <w:p w14:paraId="17618ED8" w14:textId="77777777" w:rsidR="00A51C4D" w:rsidRPr="004469A0" w:rsidRDefault="00A51C4D" w:rsidP="00A51C4D">
      <w:pPr>
        <w:tabs>
          <w:tab w:val="left" w:pos="3402"/>
        </w:tabs>
        <w:ind w:right="423" w:firstLine="3"/>
        <w:rPr>
          <w:rFonts w:ascii="Arial" w:eastAsia="Arial" w:hAnsi="Arial" w:cs="Arial"/>
          <w:bdr w:val="nil"/>
          <w:lang w:val="de-AT"/>
        </w:rPr>
      </w:pPr>
      <w:r w:rsidRPr="004469A0">
        <w:rPr>
          <w:rFonts w:ascii="Arial" w:eastAsia="Arial" w:hAnsi="Arial" w:cs="Arial"/>
          <w:bdr w:val="nil"/>
          <w:lang w:val="de-AT"/>
        </w:rPr>
        <w:t>Claudia Streitwieser-Schinagl</w:t>
      </w:r>
    </w:p>
    <w:p w14:paraId="14B1A6E6" w14:textId="77777777" w:rsidR="00A51C4D" w:rsidRPr="00F33201" w:rsidRDefault="00A51C4D" w:rsidP="00A51C4D">
      <w:pPr>
        <w:tabs>
          <w:tab w:val="left" w:pos="3402"/>
        </w:tabs>
        <w:ind w:right="423" w:firstLine="3"/>
        <w:rPr>
          <w:rFonts w:ascii="Arial" w:eastAsia="Arial" w:hAnsi="Arial" w:cs="Arial"/>
          <w:bdr w:val="nil"/>
          <w:lang w:val="en-US"/>
        </w:rPr>
      </w:pPr>
      <w:r w:rsidRPr="00F33201">
        <w:rPr>
          <w:rFonts w:ascii="Arial" w:eastAsia="Arial" w:hAnsi="Arial" w:cs="Arial"/>
          <w:bdr w:val="nil"/>
          <w:lang w:val="en-US"/>
        </w:rPr>
        <w:t>SES Spar European Shopping Centers</w:t>
      </w:r>
    </w:p>
    <w:p w14:paraId="7E5C8265" w14:textId="77777777" w:rsidR="00A51C4D" w:rsidRPr="00F33201" w:rsidRDefault="00A51C4D" w:rsidP="00A51C4D">
      <w:pPr>
        <w:tabs>
          <w:tab w:val="left" w:pos="3402"/>
        </w:tabs>
        <w:ind w:right="423" w:firstLine="3"/>
        <w:rPr>
          <w:rFonts w:ascii="Arial" w:eastAsia="Arial" w:hAnsi="Arial" w:cs="Arial"/>
          <w:bdr w:val="nil"/>
          <w:lang w:val="en-US"/>
        </w:rPr>
      </w:pPr>
      <w:r w:rsidRPr="00F33201">
        <w:rPr>
          <w:rFonts w:ascii="Arial" w:eastAsia="Arial" w:hAnsi="Arial" w:cs="Arial"/>
          <w:bdr w:val="nil"/>
          <w:lang w:val="en-US"/>
        </w:rPr>
        <w:t>Head of Public Relations</w:t>
      </w:r>
    </w:p>
    <w:p w14:paraId="3E03496A" w14:textId="77777777" w:rsidR="00A51C4D" w:rsidRPr="00F33201" w:rsidRDefault="00A51C4D" w:rsidP="00A51C4D">
      <w:pPr>
        <w:tabs>
          <w:tab w:val="left" w:pos="3402"/>
        </w:tabs>
        <w:ind w:right="423" w:firstLine="3"/>
        <w:rPr>
          <w:rFonts w:ascii="Arial" w:hAnsi="Arial"/>
          <w:lang w:val="en-US"/>
        </w:rPr>
      </w:pPr>
      <w:r w:rsidRPr="00F33201">
        <w:rPr>
          <w:rFonts w:ascii="Arial" w:eastAsia="Arial" w:hAnsi="Arial" w:cs="Arial"/>
          <w:bdr w:val="nil"/>
          <w:lang w:val="en-US"/>
        </w:rPr>
        <w:t xml:space="preserve">Mobil 0664-2650450 / </w:t>
      </w:r>
      <w:r w:rsidRPr="00F33201">
        <w:rPr>
          <w:rFonts w:ascii="Arial" w:hAnsi="Arial"/>
          <w:lang w:val="en-US"/>
        </w:rPr>
        <w:t xml:space="preserve">Email: </w:t>
      </w:r>
      <w:hyperlink r:id="rId15" w:history="1">
        <w:r w:rsidRPr="00F33201">
          <w:rPr>
            <w:rStyle w:val="Hyperlink"/>
            <w:rFonts w:ascii="Arial" w:hAnsi="Arial"/>
            <w:lang w:val="en-US"/>
          </w:rPr>
          <w:t>claudia.streitwieser@ses-european.com</w:t>
        </w:r>
      </w:hyperlink>
    </w:p>
    <w:p w14:paraId="7FE40271" w14:textId="1C608BDF" w:rsidR="00FD6FF6" w:rsidRDefault="00FD6FF6" w:rsidP="00A51C4D">
      <w:pPr>
        <w:tabs>
          <w:tab w:val="left" w:pos="3402"/>
        </w:tabs>
        <w:ind w:right="565" w:firstLine="3"/>
        <w:rPr>
          <w:sz w:val="20"/>
          <w:szCs w:val="20"/>
          <w:lang w:val="en-US"/>
        </w:rPr>
      </w:pPr>
    </w:p>
    <w:sectPr w:rsidR="00FD6FF6" w:rsidSect="008E4AE6">
      <w:headerReference w:type="default" r:id="rId16"/>
      <w:headerReference w:type="first" r:id="rId17"/>
      <w:footerReference w:type="first" r:id="rId18"/>
      <w:pgSz w:w="11906" w:h="16838" w:code="9"/>
      <w:pgMar w:top="2552" w:right="1247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63344" w14:textId="77777777" w:rsidR="001C07F9" w:rsidRDefault="001C07F9" w:rsidP="00A6098D">
      <w:pPr>
        <w:spacing w:line="240" w:lineRule="auto"/>
      </w:pPr>
      <w:r>
        <w:separator/>
      </w:r>
    </w:p>
  </w:endnote>
  <w:endnote w:type="continuationSeparator" w:id="0">
    <w:p w14:paraId="65D73E6B" w14:textId="77777777" w:rsidR="001C07F9" w:rsidRDefault="001C07F9" w:rsidP="00A6098D">
      <w:pPr>
        <w:spacing w:line="240" w:lineRule="auto"/>
      </w:pPr>
      <w:r>
        <w:continuationSeparator/>
      </w:r>
    </w:p>
  </w:endnote>
  <w:endnote w:type="continuationNotice" w:id="1">
    <w:p w14:paraId="60E369AC" w14:textId="77777777" w:rsidR="001C07F9" w:rsidRDefault="001C07F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BE546" w14:textId="77777777" w:rsidR="000D140B" w:rsidRDefault="00EF293A">
    <w:pPr>
      <w:pStyle w:val="Fuzeile"/>
    </w:pPr>
    <w:r>
      <w:rPr>
        <w:noProof/>
        <w:lang w:val="de-AT" w:eastAsia="de-AT"/>
      </w:rPr>
      <w:drawing>
        <wp:anchor distT="0" distB="0" distL="114300" distR="114300" simplePos="0" relativeHeight="251658241" behindDoc="0" locked="0" layoutInCell="1" allowOverlap="1" wp14:anchorId="3BDECAA2" wp14:editId="6D107833">
          <wp:simplePos x="0" y="0"/>
          <wp:positionH relativeFrom="page">
            <wp:posOffset>900430</wp:posOffset>
          </wp:positionH>
          <wp:positionV relativeFrom="page">
            <wp:posOffset>10347960</wp:posOffset>
          </wp:positionV>
          <wp:extent cx="2041200" cy="122400"/>
          <wp:effectExtent l="0" t="0" r="0" b="0"/>
          <wp:wrapNone/>
          <wp:docPr id="200" name="Grafik 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Footer_Claim_SES_RGB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1200" cy="12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17B6C" w14:textId="77777777" w:rsidR="001C07F9" w:rsidRDefault="001C07F9" w:rsidP="00A6098D">
      <w:pPr>
        <w:spacing w:line="240" w:lineRule="auto"/>
      </w:pPr>
      <w:r>
        <w:separator/>
      </w:r>
    </w:p>
  </w:footnote>
  <w:footnote w:type="continuationSeparator" w:id="0">
    <w:p w14:paraId="0A13434C" w14:textId="77777777" w:rsidR="001C07F9" w:rsidRDefault="001C07F9" w:rsidP="00A6098D">
      <w:pPr>
        <w:spacing w:line="240" w:lineRule="auto"/>
      </w:pPr>
      <w:r>
        <w:continuationSeparator/>
      </w:r>
    </w:p>
  </w:footnote>
  <w:footnote w:type="continuationNotice" w:id="1">
    <w:p w14:paraId="25C568AC" w14:textId="77777777" w:rsidR="001C07F9" w:rsidRDefault="001C07F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BA946" w14:textId="2162772D" w:rsidR="000D140B" w:rsidRDefault="007F0520">
    <w:pPr>
      <w:pStyle w:val="Kopfzeile"/>
    </w:pPr>
    <w:r>
      <w:rPr>
        <w:noProof/>
        <w:lang w:val="de-AT" w:eastAsia="de-AT"/>
      </w:rPr>
      <w:drawing>
        <wp:anchor distT="0" distB="0" distL="114300" distR="114300" simplePos="0" relativeHeight="251658240" behindDoc="0" locked="0" layoutInCell="1" allowOverlap="1" wp14:anchorId="3C61E4D3" wp14:editId="5982C0E7">
          <wp:simplePos x="0" y="0"/>
          <wp:positionH relativeFrom="margin">
            <wp:align>right</wp:align>
          </wp:positionH>
          <wp:positionV relativeFrom="page">
            <wp:posOffset>808073</wp:posOffset>
          </wp:positionV>
          <wp:extent cx="1129004" cy="413113"/>
          <wp:effectExtent l="0" t="0" r="0" b="6350"/>
          <wp:wrapNone/>
          <wp:docPr id="196" name="Grafik 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_SES_L44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9004" cy="4131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2EB96" w14:textId="5950B7E1" w:rsidR="00A6098D" w:rsidRDefault="00591535">
    <w:pPr>
      <w:pStyle w:val="Kopfzeile"/>
    </w:pPr>
    <w:r w:rsidRPr="00447221">
      <w:rPr>
        <w:noProof/>
      </w:rPr>
      <w:drawing>
        <wp:anchor distT="0" distB="0" distL="114300" distR="114300" simplePos="0" relativeHeight="251658242" behindDoc="0" locked="0" layoutInCell="1" allowOverlap="1" wp14:anchorId="5B7A335D" wp14:editId="08AB27C8">
          <wp:simplePos x="0" y="0"/>
          <wp:positionH relativeFrom="margin">
            <wp:posOffset>4694030</wp:posOffset>
          </wp:positionH>
          <wp:positionV relativeFrom="page">
            <wp:posOffset>764578</wp:posOffset>
          </wp:positionV>
          <wp:extent cx="1128395" cy="412750"/>
          <wp:effectExtent l="0" t="0" r="0" b="635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_SES_L44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8395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018D3"/>
    <w:multiLevelType w:val="hybridMultilevel"/>
    <w:tmpl w:val="334A0BFE"/>
    <w:lvl w:ilvl="0" w:tplc="EC762622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957FD"/>
    <w:multiLevelType w:val="hybridMultilevel"/>
    <w:tmpl w:val="6F4EA12C"/>
    <w:lvl w:ilvl="0" w:tplc="A68CF510">
      <w:start w:val="1"/>
      <w:numFmt w:val="bullet"/>
      <w:pStyle w:val="Punkteliste"/>
      <w:lvlText w:val=""/>
      <w:lvlJc w:val="left"/>
      <w:pPr>
        <w:ind w:left="0" w:firstLine="2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" w15:restartNumberingAfterBreak="0">
    <w:nsid w:val="108C1024"/>
    <w:multiLevelType w:val="hybridMultilevel"/>
    <w:tmpl w:val="F59C245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E18BB"/>
    <w:multiLevelType w:val="hybridMultilevel"/>
    <w:tmpl w:val="D4FEAC1A"/>
    <w:lvl w:ilvl="0" w:tplc="33F800B0">
      <w:start w:val="1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02823"/>
    <w:multiLevelType w:val="hybridMultilevel"/>
    <w:tmpl w:val="638684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82FA8"/>
    <w:multiLevelType w:val="hybridMultilevel"/>
    <w:tmpl w:val="795A0CE2"/>
    <w:lvl w:ilvl="0" w:tplc="B1860C34">
      <w:start w:val="27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27A0D"/>
    <w:multiLevelType w:val="multilevel"/>
    <w:tmpl w:val="0E7A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D04717"/>
    <w:multiLevelType w:val="hybridMultilevel"/>
    <w:tmpl w:val="F7ECDF3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7A015C"/>
    <w:multiLevelType w:val="hybridMultilevel"/>
    <w:tmpl w:val="85AA3F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2E5E3F"/>
    <w:multiLevelType w:val="hybridMultilevel"/>
    <w:tmpl w:val="AAE49F0E"/>
    <w:lvl w:ilvl="0" w:tplc="0C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540630DE"/>
    <w:multiLevelType w:val="multilevel"/>
    <w:tmpl w:val="08B8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863A1A"/>
    <w:multiLevelType w:val="multilevel"/>
    <w:tmpl w:val="69D8E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F0BB6"/>
    <w:multiLevelType w:val="multilevel"/>
    <w:tmpl w:val="06D2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4845C7"/>
    <w:multiLevelType w:val="multilevel"/>
    <w:tmpl w:val="51FEF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CC387C"/>
    <w:multiLevelType w:val="multilevel"/>
    <w:tmpl w:val="78365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380BB7"/>
    <w:multiLevelType w:val="multilevel"/>
    <w:tmpl w:val="27A06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754E9D"/>
    <w:multiLevelType w:val="hybridMultilevel"/>
    <w:tmpl w:val="F0BC0B26"/>
    <w:lvl w:ilvl="0" w:tplc="01BA78C0">
      <w:start w:val="27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color w:val="000000" w:themeColor="text1"/>
        <w:sz w:val="22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832261">
    <w:abstractNumId w:val="8"/>
  </w:num>
  <w:num w:numId="2" w16cid:durableId="288124598">
    <w:abstractNumId w:val="0"/>
  </w:num>
  <w:num w:numId="3" w16cid:durableId="1701666928">
    <w:abstractNumId w:val="1"/>
  </w:num>
  <w:num w:numId="4" w16cid:durableId="1560246479">
    <w:abstractNumId w:val="5"/>
  </w:num>
  <w:num w:numId="5" w16cid:durableId="210046662">
    <w:abstractNumId w:val="16"/>
  </w:num>
  <w:num w:numId="6" w16cid:durableId="819922597">
    <w:abstractNumId w:val="9"/>
  </w:num>
  <w:num w:numId="7" w16cid:durableId="864098568">
    <w:abstractNumId w:val="4"/>
  </w:num>
  <w:num w:numId="8" w16cid:durableId="590699593">
    <w:abstractNumId w:val="7"/>
  </w:num>
  <w:num w:numId="9" w16cid:durableId="882210597">
    <w:abstractNumId w:val="3"/>
  </w:num>
  <w:num w:numId="10" w16cid:durableId="1194683639">
    <w:abstractNumId w:val="2"/>
  </w:num>
  <w:num w:numId="11" w16cid:durableId="1361398093">
    <w:abstractNumId w:val="11"/>
  </w:num>
  <w:num w:numId="12" w16cid:durableId="142939977">
    <w:abstractNumId w:val="10"/>
  </w:num>
  <w:num w:numId="13" w16cid:durableId="1851872153">
    <w:abstractNumId w:val="15"/>
  </w:num>
  <w:num w:numId="14" w16cid:durableId="1548764166">
    <w:abstractNumId w:val="13"/>
  </w:num>
  <w:num w:numId="15" w16cid:durableId="1840149330">
    <w:abstractNumId w:val="14"/>
  </w:num>
  <w:num w:numId="16" w16cid:durableId="500513963">
    <w:abstractNumId w:val="12"/>
  </w:num>
  <w:num w:numId="17" w16cid:durableId="13655203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F6E"/>
    <w:rsid w:val="0000060D"/>
    <w:rsid w:val="000014CC"/>
    <w:rsid w:val="0000166A"/>
    <w:rsid w:val="00001D51"/>
    <w:rsid w:val="00001F1C"/>
    <w:rsid w:val="00004548"/>
    <w:rsid w:val="00004574"/>
    <w:rsid w:val="000049CE"/>
    <w:rsid w:val="00006954"/>
    <w:rsid w:val="00012318"/>
    <w:rsid w:val="000134EF"/>
    <w:rsid w:val="0001561B"/>
    <w:rsid w:val="00015E72"/>
    <w:rsid w:val="00016438"/>
    <w:rsid w:val="000172CE"/>
    <w:rsid w:val="000200E0"/>
    <w:rsid w:val="000222EF"/>
    <w:rsid w:val="000237FC"/>
    <w:rsid w:val="000239FB"/>
    <w:rsid w:val="00024D7D"/>
    <w:rsid w:val="00025304"/>
    <w:rsid w:val="00031D25"/>
    <w:rsid w:val="00033593"/>
    <w:rsid w:val="000335D6"/>
    <w:rsid w:val="00035370"/>
    <w:rsid w:val="000359F2"/>
    <w:rsid w:val="000373E3"/>
    <w:rsid w:val="00037DB8"/>
    <w:rsid w:val="000409DE"/>
    <w:rsid w:val="00040A44"/>
    <w:rsid w:val="00042098"/>
    <w:rsid w:val="000429C0"/>
    <w:rsid w:val="000429FE"/>
    <w:rsid w:val="00043FAE"/>
    <w:rsid w:val="000509D8"/>
    <w:rsid w:val="00053179"/>
    <w:rsid w:val="00055BDE"/>
    <w:rsid w:val="000561B7"/>
    <w:rsid w:val="000575FA"/>
    <w:rsid w:val="0006278D"/>
    <w:rsid w:val="00062C7A"/>
    <w:rsid w:val="0006330C"/>
    <w:rsid w:val="00064217"/>
    <w:rsid w:val="00065A4B"/>
    <w:rsid w:val="000725CD"/>
    <w:rsid w:val="00072655"/>
    <w:rsid w:val="00072D36"/>
    <w:rsid w:val="00074004"/>
    <w:rsid w:val="00074B4E"/>
    <w:rsid w:val="00076FDB"/>
    <w:rsid w:val="0008337F"/>
    <w:rsid w:val="00083681"/>
    <w:rsid w:val="000836A2"/>
    <w:rsid w:val="00086790"/>
    <w:rsid w:val="0009013E"/>
    <w:rsid w:val="00090B75"/>
    <w:rsid w:val="000920C8"/>
    <w:rsid w:val="000931E3"/>
    <w:rsid w:val="0009449E"/>
    <w:rsid w:val="000957DF"/>
    <w:rsid w:val="000A0900"/>
    <w:rsid w:val="000A351D"/>
    <w:rsid w:val="000A376D"/>
    <w:rsid w:val="000A5500"/>
    <w:rsid w:val="000A6ADC"/>
    <w:rsid w:val="000B0007"/>
    <w:rsid w:val="000B5C43"/>
    <w:rsid w:val="000B6AD4"/>
    <w:rsid w:val="000C0583"/>
    <w:rsid w:val="000C06CB"/>
    <w:rsid w:val="000C1990"/>
    <w:rsid w:val="000C2442"/>
    <w:rsid w:val="000C3121"/>
    <w:rsid w:val="000C559C"/>
    <w:rsid w:val="000C6173"/>
    <w:rsid w:val="000C7E27"/>
    <w:rsid w:val="000D0EFC"/>
    <w:rsid w:val="000D140B"/>
    <w:rsid w:val="000D1789"/>
    <w:rsid w:val="000D197D"/>
    <w:rsid w:val="000D2E8A"/>
    <w:rsid w:val="000D2FDF"/>
    <w:rsid w:val="000D464E"/>
    <w:rsid w:val="000D59CD"/>
    <w:rsid w:val="000E2544"/>
    <w:rsid w:val="000E3435"/>
    <w:rsid w:val="000E3862"/>
    <w:rsid w:val="000E68BC"/>
    <w:rsid w:val="000E782D"/>
    <w:rsid w:val="000F0807"/>
    <w:rsid w:val="000F4D4F"/>
    <w:rsid w:val="000F52ED"/>
    <w:rsid w:val="000F6241"/>
    <w:rsid w:val="000F6F6E"/>
    <w:rsid w:val="001001D7"/>
    <w:rsid w:val="001005DA"/>
    <w:rsid w:val="00101A1C"/>
    <w:rsid w:val="0010304F"/>
    <w:rsid w:val="00104903"/>
    <w:rsid w:val="00104953"/>
    <w:rsid w:val="00104CF9"/>
    <w:rsid w:val="001067D9"/>
    <w:rsid w:val="00107743"/>
    <w:rsid w:val="00107E4E"/>
    <w:rsid w:val="0011063B"/>
    <w:rsid w:val="00111C7F"/>
    <w:rsid w:val="0011361E"/>
    <w:rsid w:val="0011520A"/>
    <w:rsid w:val="00117C99"/>
    <w:rsid w:val="0012106A"/>
    <w:rsid w:val="0012115C"/>
    <w:rsid w:val="00121863"/>
    <w:rsid w:val="00123E23"/>
    <w:rsid w:val="001240DE"/>
    <w:rsid w:val="00124995"/>
    <w:rsid w:val="001249A0"/>
    <w:rsid w:val="00125095"/>
    <w:rsid w:val="00125C95"/>
    <w:rsid w:val="001263EF"/>
    <w:rsid w:val="001276E7"/>
    <w:rsid w:val="0013373C"/>
    <w:rsid w:val="00133B03"/>
    <w:rsid w:val="001342DF"/>
    <w:rsid w:val="00134495"/>
    <w:rsid w:val="00135FAA"/>
    <w:rsid w:val="0014324D"/>
    <w:rsid w:val="0014469E"/>
    <w:rsid w:val="00145D6F"/>
    <w:rsid w:val="00146A2E"/>
    <w:rsid w:val="00147069"/>
    <w:rsid w:val="00153CE4"/>
    <w:rsid w:val="00154474"/>
    <w:rsid w:val="001553BA"/>
    <w:rsid w:val="00155428"/>
    <w:rsid w:val="001558D2"/>
    <w:rsid w:val="00156882"/>
    <w:rsid w:val="001579FE"/>
    <w:rsid w:val="00157EB2"/>
    <w:rsid w:val="0016386B"/>
    <w:rsid w:val="00164CAB"/>
    <w:rsid w:val="00165606"/>
    <w:rsid w:val="00165920"/>
    <w:rsid w:val="00165963"/>
    <w:rsid w:val="00170F80"/>
    <w:rsid w:val="00171D6B"/>
    <w:rsid w:val="001725F7"/>
    <w:rsid w:val="00172724"/>
    <w:rsid w:val="00173382"/>
    <w:rsid w:val="0017442D"/>
    <w:rsid w:val="00175565"/>
    <w:rsid w:val="00176B62"/>
    <w:rsid w:val="0017736F"/>
    <w:rsid w:val="00177EFB"/>
    <w:rsid w:val="00181533"/>
    <w:rsid w:val="00183A28"/>
    <w:rsid w:val="00184746"/>
    <w:rsid w:val="00184764"/>
    <w:rsid w:val="00184D2A"/>
    <w:rsid w:val="00184F0D"/>
    <w:rsid w:val="00185AE7"/>
    <w:rsid w:val="00185DF7"/>
    <w:rsid w:val="00190275"/>
    <w:rsid w:val="001912C5"/>
    <w:rsid w:val="00192F0D"/>
    <w:rsid w:val="00193B50"/>
    <w:rsid w:val="00194D90"/>
    <w:rsid w:val="00195973"/>
    <w:rsid w:val="00196030"/>
    <w:rsid w:val="00197D55"/>
    <w:rsid w:val="001A0669"/>
    <w:rsid w:val="001A068A"/>
    <w:rsid w:val="001A0939"/>
    <w:rsid w:val="001A4522"/>
    <w:rsid w:val="001A4C7D"/>
    <w:rsid w:val="001A610E"/>
    <w:rsid w:val="001A786F"/>
    <w:rsid w:val="001B0145"/>
    <w:rsid w:val="001B1B4E"/>
    <w:rsid w:val="001B22D5"/>
    <w:rsid w:val="001B2371"/>
    <w:rsid w:val="001B3EEA"/>
    <w:rsid w:val="001B5795"/>
    <w:rsid w:val="001B77D2"/>
    <w:rsid w:val="001B7F85"/>
    <w:rsid w:val="001C07F9"/>
    <w:rsid w:val="001C51AD"/>
    <w:rsid w:val="001C5393"/>
    <w:rsid w:val="001C7505"/>
    <w:rsid w:val="001C7842"/>
    <w:rsid w:val="001D044F"/>
    <w:rsid w:val="001D1715"/>
    <w:rsid w:val="001D1BE1"/>
    <w:rsid w:val="001D1D6A"/>
    <w:rsid w:val="001D1D96"/>
    <w:rsid w:val="001D1F6D"/>
    <w:rsid w:val="001D261D"/>
    <w:rsid w:val="001D3A31"/>
    <w:rsid w:val="001D4FA1"/>
    <w:rsid w:val="001D6527"/>
    <w:rsid w:val="001E07DC"/>
    <w:rsid w:val="001E0D00"/>
    <w:rsid w:val="001E1310"/>
    <w:rsid w:val="001E3EB0"/>
    <w:rsid w:val="001E42A3"/>
    <w:rsid w:val="001E783F"/>
    <w:rsid w:val="001F0BFD"/>
    <w:rsid w:val="001F1B39"/>
    <w:rsid w:val="001F2A54"/>
    <w:rsid w:val="001F3D84"/>
    <w:rsid w:val="001F6089"/>
    <w:rsid w:val="001F7425"/>
    <w:rsid w:val="00200081"/>
    <w:rsid w:val="00200093"/>
    <w:rsid w:val="002002C9"/>
    <w:rsid w:val="00201A05"/>
    <w:rsid w:val="00202628"/>
    <w:rsid w:val="0020291F"/>
    <w:rsid w:val="00203F90"/>
    <w:rsid w:val="00204888"/>
    <w:rsid w:val="00206B9B"/>
    <w:rsid w:val="002070B7"/>
    <w:rsid w:val="002119C0"/>
    <w:rsid w:val="00211A60"/>
    <w:rsid w:val="00212312"/>
    <w:rsid w:val="00214067"/>
    <w:rsid w:val="00214D72"/>
    <w:rsid w:val="0022039A"/>
    <w:rsid w:val="00224168"/>
    <w:rsid w:val="00224A62"/>
    <w:rsid w:val="0022611B"/>
    <w:rsid w:val="002262A8"/>
    <w:rsid w:val="0023077F"/>
    <w:rsid w:val="00231245"/>
    <w:rsid w:val="00232AFA"/>
    <w:rsid w:val="00233111"/>
    <w:rsid w:val="00235E69"/>
    <w:rsid w:val="002360DC"/>
    <w:rsid w:val="0023684B"/>
    <w:rsid w:val="00237CE6"/>
    <w:rsid w:val="002405C6"/>
    <w:rsid w:val="00240EA0"/>
    <w:rsid w:val="0024265F"/>
    <w:rsid w:val="002437F1"/>
    <w:rsid w:val="00244676"/>
    <w:rsid w:val="002516F7"/>
    <w:rsid w:val="00251720"/>
    <w:rsid w:val="0025237F"/>
    <w:rsid w:val="00253B39"/>
    <w:rsid w:val="002548FA"/>
    <w:rsid w:val="00260914"/>
    <w:rsid w:val="00267ADD"/>
    <w:rsid w:val="00267D19"/>
    <w:rsid w:val="0027075A"/>
    <w:rsid w:val="002711B3"/>
    <w:rsid w:val="00271594"/>
    <w:rsid w:val="002719BF"/>
    <w:rsid w:val="00272053"/>
    <w:rsid w:val="002727BD"/>
    <w:rsid w:val="00272AED"/>
    <w:rsid w:val="00273E61"/>
    <w:rsid w:val="0027588A"/>
    <w:rsid w:val="00280409"/>
    <w:rsid w:val="00283A81"/>
    <w:rsid w:val="00284D06"/>
    <w:rsid w:val="002865B5"/>
    <w:rsid w:val="002878A5"/>
    <w:rsid w:val="002929F4"/>
    <w:rsid w:val="00296422"/>
    <w:rsid w:val="00297007"/>
    <w:rsid w:val="002A05D2"/>
    <w:rsid w:val="002A1412"/>
    <w:rsid w:val="002A3833"/>
    <w:rsid w:val="002A3CCD"/>
    <w:rsid w:val="002B0638"/>
    <w:rsid w:val="002B0767"/>
    <w:rsid w:val="002B0E73"/>
    <w:rsid w:val="002B1781"/>
    <w:rsid w:val="002B2DF6"/>
    <w:rsid w:val="002B49C5"/>
    <w:rsid w:val="002C07AC"/>
    <w:rsid w:val="002C0B3A"/>
    <w:rsid w:val="002C1346"/>
    <w:rsid w:val="002C1FAD"/>
    <w:rsid w:val="002C20E8"/>
    <w:rsid w:val="002C2369"/>
    <w:rsid w:val="002C4C53"/>
    <w:rsid w:val="002C5FAA"/>
    <w:rsid w:val="002D29E0"/>
    <w:rsid w:val="002D4550"/>
    <w:rsid w:val="002D4786"/>
    <w:rsid w:val="002D4809"/>
    <w:rsid w:val="002D6DB6"/>
    <w:rsid w:val="002E25A6"/>
    <w:rsid w:val="002E3B9F"/>
    <w:rsid w:val="002F1B20"/>
    <w:rsid w:val="002F2021"/>
    <w:rsid w:val="002F5E2F"/>
    <w:rsid w:val="002F660E"/>
    <w:rsid w:val="002F6655"/>
    <w:rsid w:val="002F6C63"/>
    <w:rsid w:val="00300292"/>
    <w:rsid w:val="00302A09"/>
    <w:rsid w:val="003043F7"/>
    <w:rsid w:val="0030550A"/>
    <w:rsid w:val="00307CEF"/>
    <w:rsid w:val="00311A07"/>
    <w:rsid w:val="00311D46"/>
    <w:rsid w:val="00316029"/>
    <w:rsid w:val="003163D6"/>
    <w:rsid w:val="00316949"/>
    <w:rsid w:val="00317B44"/>
    <w:rsid w:val="00323644"/>
    <w:rsid w:val="0032402F"/>
    <w:rsid w:val="00324186"/>
    <w:rsid w:val="0032512E"/>
    <w:rsid w:val="00325729"/>
    <w:rsid w:val="003262E9"/>
    <w:rsid w:val="00327EA1"/>
    <w:rsid w:val="00330EDF"/>
    <w:rsid w:val="00333A03"/>
    <w:rsid w:val="0033755D"/>
    <w:rsid w:val="00337664"/>
    <w:rsid w:val="00337CA8"/>
    <w:rsid w:val="00340920"/>
    <w:rsid w:val="00342F95"/>
    <w:rsid w:val="00344A05"/>
    <w:rsid w:val="00345C0F"/>
    <w:rsid w:val="00346B4A"/>
    <w:rsid w:val="00347F74"/>
    <w:rsid w:val="00350D93"/>
    <w:rsid w:val="003533B1"/>
    <w:rsid w:val="00354D26"/>
    <w:rsid w:val="00355CD8"/>
    <w:rsid w:val="00355E0A"/>
    <w:rsid w:val="0035783A"/>
    <w:rsid w:val="0036068B"/>
    <w:rsid w:val="00362798"/>
    <w:rsid w:val="00362CF0"/>
    <w:rsid w:val="003635F6"/>
    <w:rsid w:val="0036570A"/>
    <w:rsid w:val="0036692E"/>
    <w:rsid w:val="0037249D"/>
    <w:rsid w:val="003725C7"/>
    <w:rsid w:val="00372C0D"/>
    <w:rsid w:val="003740DE"/>
    <w:rsid w:val="00375990"/>
    <w:rsid w:val="00376E48"/>
    <w:rsid w:val="00376EC1"/>
    <w:rsid w:val="00381A65"/>
    <w:rsid w:val="00381DAC"/>
    <w:rsid w:val="0038638A"/>
    <w:rsid w:val="00387E15"/>
    <w:rsid w:val="00390028"/>
    <w:rsid w:val="00390F86"/>
    <w:rsid w:val="003956E5"/>
    <w:rsid w:val="00397747"/>
    <w:rsid w:val="003A2C75"/>
    <w:rsid w:val="003A37D7"/>
    <w:rsid w:val="003A3964"/>
    <w:rsid w:val="003A4F7F"/>
    <w:rsid w:val="003A63C7"/>
    <w:rsid w:val="003A6F59"/>
    <w:rsid w:val="003A7135"/>
    <w:rsid w:val="003A7459"/>
    <w:rsid w:val="003A78FA"/>
    <w:rsid w:val="003A7B72"/>
    <w:rsid w:val="003B1101"/>
    <w:rsid w:val="003B3CFC"/>
    <w:rsid w:val="003B4B5E"/>
    <w:rsid w:val="003B5168"/>
    <w:rsid w:val="003B700A"/>
    <w:rsid w:val="003B7D9F"/>
    <w:rsid w:val="003C12D9"/>
    <w:rsid w:val="003C1714"/>
    <w:rsid w:val="003C301B"/>
    <w:rsid w:val="003C3AB6"/>
    <w:rsid w:val="003C45BC"/>
    <w:rsid w:val="003C6441"/>
    <w:rsid w:val="003D0BE7"/>
    <w:rsid w:val="003D1798"/>
    <w:rsid w:val="003D1A95"/>
    <w:rsid w:val="003D4FC0"/>
    <w:rsid w:val="003D524E"/>
    <w:rsid w:val="003D7031"/>
    <w:rsid w:val="003D7938"/>
    <w:rsid w:val="003E5ECB"/>
    <w:rsid w:val="003E621E"/>
    <w:rsid w:val="003E62B9"/>
    <w:rsid w:val="003E773F"/>
    <w:rsid w:val="003F11B4"/>
    <w:rsid w:val="003F1585"/>
    <w:rsid w:val="003F1D46"/>
    <w:rsid w:val="003F2F46"/>
    <w:rsid w:val="003F3080"/>
    <w:rsid w:val="003F4451"/>
    <w:rsid w:val="003F6396"/>
    <w:rsid w:val="003F6B16"/>
    <w:rsid w:val="003F7D24"/>
    <w:rsid w:val="00401B21"/>
    <w:rsid w:val="00402009"/>
    <w:rsid w:val="00403F26"/>
    <w:rsid w:val="00405D66"/>
    <w:rsid w:val="0040632F"/>
    <w:rsid w:val="00407F74"/>
    <w:rsid w:val="004119B5"/>
    <w:rsid w:val="0041517C"/>
    <w:rsid w:val="0041652F"/>
    <w:rsid w:val="00416BDC"/>
    <w:rsid w:val="004178CA"/>
    <w:rsid w:val="00420E21"/>
    <w:rsid w:val="00420E9F"/>
    <w:rsid w:val="00421C40"/>
    <w:rsid w:val="00421DD1"/>
    <w:rsid w:val="004222B3"/>
    <w:rsid w:val="00422865"/>
    <w:rsid w:val="004242D4"/>
    <w:rsid w:val="00425B99"/>
    <w:rsid w:val="00425C96"/>
    <w:rsid w:val="00426956"/>
    <w:rsid w:val="00427911"/>
    <w:rsid w:val="0043011E"/>
    <w:rsid w:val="004314DB"/>
    <w:rsid w:val="004328F7"/>
    <w:rsid w:val="004344F5"/>
    <w:rsid w:val="00434C49"/>
    <w:rsid w:val="00436FA1"/>
    <w:rsid w:val="00441974"/>
    <w:rsid w:val="004447CE"/>
    <w:rsid w:val="004467B4"/>
    <w:rsid w:val="004469A0"/>
    <w:rsid w:val="00447221"/>
    <w:rsid w:val="00447231"/>
    <w:rsid w:val="00450F46"/>
    <w:rsid w:val="00451342"/>
    <w:rsid w:val="00453196"/>
    <w:rsid w:val="00461071"/>
    <w:rsid w:val="0046208F"/>
    <w:rsid w:val="004630DA"/>
    <w:rsid w:val="00463A4E"/>
    <w:rsid w:val="0047365E"/>
    <w:rsid w:val="00475A46"/>
    <w:rsid w:val="00475F61"/>
    <w:rsid w:val="00475F68"/>
    <w:rsid w:val="00476940"/>
    <w:rsid w:val="00476B4B"/>
    <w:rsid w:val="00476BD9"/>
    <w:rsid w:val="00476D7F"/>
    <w:rsid w:val="004821C8"/>
    <w:rsid w:val="004829CA"/>
    <w:rsid w:val="00484482"/>
    <w:rsid w:val="00484497"/>
    <w:rsid w:val="00484CD8"/>
    <w:rsid w:val="00485361"/>
    <w:rsid w:val="004853A1"/>
    <w:rsid w:val="00486142"/>
    <w:rsid w:val="0049032E"/>
    <w:rsid w:val="00493949"/>
    <w:rsid w:val="0049479C"/>
    <w:rsid w:val="004957C9"/>
    <w:rsid w:val="004976C8"/>
    <w:rsid w:val="004A2400"/>
    <w:rsid w:val="004A4BB7"/>
    <w:rsid w:val="004A6194"/>
    <w:rsid w:val="004A660A"/>
    <w:rsid w:val="004A71F6"/>
    <w:rsid w:val="004A7921"/>
    <w:rsid w:val="004B5B2F"/>
    <w:rsid w:val="004B7340"/>
    <w:rsid w:val="004C02CE"/>
    <w:rsid w:val="004C081A"/>
    <w:rsid w:val="004C1B9D"/>
    <w:rsid w:val="004C41A4"/>
    <w:rsid w:val="004C51D5"/>
    <w:rsid w:val="004C5DC0"/>
    <w:rsid w:val="004C76FE"/>
    <w:rsid w:val="004C78A0"/>
    <w:rsid w:val="004C79A0"/>
    <w:rsid w:val="004C7F12"/>
    <w:rsid w:val="004D1117"/>
    <w:rsid w:val="004D2EEE"/>
    <w:rsid w:val="004D3934"/>
    <w:rsid w:val="004D3961"/>
    <w:rsid w:val="004D405D"/>
    <w:rsid w:val="004D5887"/>
    <w:rsid w:val="004D59C7"/>
    <w:rsid w:val="004D5AC9"/>
    <w:rsid w:val="004E0306"/>
    <w:rsid w:val="004E2B07"/>
    <w:rsid w:val="004E39D2"/>
    <w:rsid w:val="004E7025"/>
    <w:rsid w:val="004F03D6"/>
    <w:rsid w:val="004F22DD"/>
    <w:rsid w:val="004F26D7"/>
    <w:rsid w:val="004F3D3E"/>
    <w:rsid w:val="004F45EA"/>
    <w:rsid w:val="004F5196"/>
    <w:rsid w:val="004F71C8"/>
    <w:rsid w:val="004F730F"/>
    <w:rsid w:val="005030FB"/>
    <w:rsid w:val="00503208"/>
    <w:rsid w:val="0050573E"/>
    <w:rsid w:val="00507F81"/>
    <w:rsid w:val="0051153A"/>
    <w:rsid w:val="005127F5"/>
    <w:rsid w:val="00512F6F"/>
    <w:rsid w:val="0051362F"/>
    <w:rsid w:val="005159A3"/>
    <w:rsid w:val="00515E89"/>
    <w:rsid w:val="00516349"/>
    <w:rsid w:val="00520599"/>
    <w:rsid w:val="00524111"/>
    <w:rsid w:val="00524993"/>
    <w:rsid w:val="00525868"/>
    <w:rsid w:val="00525B60"/>
    <w:rsid w:val="0052769E"/>
    <w:rsid w:val="005314A2"/>
    <w:rsid w:val="0053381D"/>
    <w:rsid w:val="00534249"/>
    <w:rsid w:val="00534343"/>
    <w:rsid w:val="00534552"/>
    <w:rsid w:val="005354FE"/>
    <w:rsid w:val="00543093"/>
    <w:rsid w:val="00543838"/>
    <w:rsid w:val="00544196"/>
    <w:rsid w:val="00544422"/>
    <w:rsid w:val="00544B93"/>
    <w:rsid w:val="00545642"/>
    <w:rsid w:val="00550124"/>
    <w:rsid w:val="005513EC"/>
    <w:rsid w:val="005528B9"/>
    <w:rsid w:val="0055354F"/>
    <w:rsid w:val="00553DBF"/>
    <w:rsid w:val="005543D3"/>
    <w:rsid w:val="005557BF"/>
    <w:rsid w:val="00556EBD"/>
    <w:rsid w:val="00557517"/>
    <w:rsid w:val="00560899"/>
    <w:rsid w:val="00562444"/>
    <w:rsid w:val="00562673"/>
    <w:rsid w:val="00562829"/>
    <w:rsid w:val="0056330E"/>
    <w:rsid w:val="00564AA2"/>
    <w:rsid w:val="00564E00"/>
    <w:rsid w:val="00564E58"/>
    <w:rsid w:val="005652DE"/>
    <w:rsid w:val="005664EB"/>
    <w:rsid w:val="00567BBE"/>
    <w:rsid w:val="005705D9"/>
    <w:rsid w:val="00570BC1"/>
    <w:rsid w:val="00571609"/>
    <w:rsid w:val="00572284"/>
    <w:rsid w:val="00572719"/>
    <w:rsid w:val="00572DCB"/>
    <w:rsid w:val="00573166"/>
    <w:rsid w:val="00577847"/>
    <w:rsid w:val="00580387"/>
    <w:rsid w:val="00581C23"/>
    <w:rsid w:val="00583233"/>
    <w:rsid w:val="005842CF"/>
    <w:rsid w:val="00585A05"/>
    <w:rsid w:val="00586303"/>
    <w:rsid w:val="00591303"/>
    <w:rsid w:val="00591535"/>
    <w:rsid w:val="0059370C"/>
    <w:rsid w:val="00593D47"/>
    <w:rsid w:val="005950E7"/>
    <w:rsid w:val="00595AD9"/>
    <w:rsid w:val="00595EF1"/>
    <w:rsid w:val="0059736E"/>
    <w:rsid w:val="00597531"/>
    <w:rsid w:val="005A11B8"/>
    <w:rsid w:val="005A1AD9"/>
    <w:rsid w:val="005A3847"/>
    <w:rsid w:val="005A3A48"/>
    <w:rsid w:val="005A3BFC"/>
    <w:rsid w:val="005A4CE3"/>
    <w:rsid w:val="005A6DBF"/>
    <w:rsid w:val="005A712C"/>
    <w:rsid w:val="005B0053"/>
    <w:rsid w:val="005B1390"/>
    <w:rsid w:val="005B1662"/>
    <w:rsid w:val="005B2854"/>
    <w:rsid w:val="005B382C"/>
    <w:rsid w:val="005B4862"/>
    <w:rsid w:val="005B4DDC"/>
    <w:rsid w:val="005C0430"/>
    <w:rsid w:val="005C079A"/>
    <w:rsid w:val="005C13F5"/>
    <w:rsid w:val="005C2E04"/>
    <w:rsid w:val="005C382F"/>
    <w:rsid w:val="005D0177"/>
    <w:rsid w:val="005D0BC3"/>
    <w:rsid w:val="005D21FC"/>
    <w:rsid w:val="005D4FF5"/>
    <w:rsid w:val="005D5CB0"/>
    <w:rsid w:val="005D7A88"/>
    <w:rsid w:val="005E071B"/>
    <w:rsid w:val="005E17AD"/>
    <w:rsid w:val="005E35FE"/>
    <w:rsid w:val="005E5CFC"/>
    <w:rsid w:val="005F04FB"/>
    <w:rsid w:val="005F05DF"/>
    <w:rsid w:val="005F07CC"/>
    <w:rsid w:val="005F09DD"/>
    <w:rsid w:val="005F0AD1"/>
    <w:rsid w:val="005F1174"/>
    <w:rsid w:val="005F1A76"/>
    <w:rsid w:val="005F396C"/>
    <w:rsid w:val="005F3B92"/>
    <w:rsid w:val="005F522D"/>
    <w:rsid w:val="005F6888"/>
    <w:rsid w:val="005F68AB"/>
    <w:rsid w:val="006028F6"/>
    <w:rsid w:val="00604546"/>
    <w:rsid w:val="006059E9"/>
    <w:rsid w:val="00606F4C"/>
    <w:rsid w:val="00607AB3"/>
    <w:rsid w:val="00610E1C"/>
    <w:rsid w:val="00612134"/>
    <w:rsid w:val="00612D8A"/>
    <w:rsid w:val="0061310D"/>
    <w:rsid w:val="006137B0"/>
    <w:rsid w:val="00614660"/>
    <w:rsid w:val="006157F7"/>
    <w:rsid w:val="00616B01"/>
    <w:rsid w:val="00616BC1"/>
    <w:rsid w:val="00616DE9"/>
    <w:rsid w:val="006171EC"/>
    <w:rsid w:val="00620424"/>
    <w:rsid w:val="0062482B"/>
    <w:rsid w:val="00625A70"/>
    <w:rsid w:val="00627166"/>
    <w:rsid w:val="006272E0"/>
    <w:rsid w:val="006329D0"/>
    <w:rsid w:val="006374AA"/>
    <w:rsid w:val="00641812"/>
    <w:rsid w:val="00645540"/>
    <w:rsid w:val="0064613C"/>
    <w:rsid w:val="0064674C"/>
    <w:rsid w:val="00650C72"/>
    <w:rsid w:val="00651E5A"/>
    <w:rsid w:val="00652DEC"/>
    <w:rsid w:val="00653370"/>
    <w:rsid w:val="00653E07"/>
    <w:rsid w:val="00654058"/>
    <w:rsid w:val="00654131"/>
    <w:rsid w:val="00655385"/>
    <w:rsid w:val="0065640E"/>
    <w:rsid w:val="00656687"/>
    <w:rsid w:val="006573F5"/>
    <w:rsid w:val="00657A35"/>
    <w:rsid w:val="00662C9F"/>
    <w:rsid w:val="00663D00"/>
    <w:rsid w:val="00663D36"/>
    <w:rsid w:val="006674FA"/>
    <w:rsid w:val="00670D90"/>
    <w:rsid w:val="006748A0"/>
    <w:rsid w:val="006749B0"/>
    <w:rsid w:val="006766F7"/>
    <w:rsid w:val="0068467C"/>
    <w:rsid w:val="00684D1A"/>
    <w:rsid w:val="006850BD"/>
    <w:rsid w:val="00690CA2"/>
    <w:rsid w:val="00691A70"/>
    <w:rsid w:val="0069510A"/>
    <w:rsid w:val="006956E1"/>
    <w:rsid w:val="0069735C"/>
    <w:rsid w:val="006A0829"/>
    <w:rsid w:val="006A302F"/>
    <w:rsid w:val="006A41BA"/>
    <w:rsid w:val="006A7621"/>
    <w:rsid w:val="006B091E"/>
    <w:rsid w:val="006B1B08"/>
    <w:rsid w:val="006B2E36"/>
    <w:rsid w:val="006B6101"/>
    <w:rsid w:val="006B6407"/>
    <w:rsid w:val="006B7C26"/>
    <w:rsid w:val="006C1857"/>
    <w:rsid w:val="006C2FB6"/>
    <w:rsid w:val="006C7220"/>
    <w:rsid w:val="006D13F9"/>
    <w:rsid w:val="006D18B8"/>
    <w:rsid w:val="006D1F7C"/>
    <w:rsid w:val="006D47FE"/>
    <w:rsid w:val="006D62E6"/>
    <w:rsid w:val="006D7002"/>
    <w:rsid w:val="006E3043"/>
    <w:rsid w:val="006E444C"/>
    <w:rsid w:val="006E4BAE"/>
    <w:rsid w:val="006E584D"/>
    <w:rsid w:val="006F12F0"/>
    <w:rsid w:val="006F14EF"/>
    <w:rsid w:val="006F2AA3"/>
    <w:rsid w:val="006F3239"/>
    <w:rsid w:val="006F5549"/>
    <w:rsid w:val="006F5A74"/>
    <w:rsid w:val="007011D3"/>
    <w:rsid w:val="00703011"/>
    <w:rsid w:val="007036B1"/>
    <w:rsid w:val="00703EAA"/>
    <w:rsid w:val="00704936"/>
    <w:rsid w:val="00705A0A"/>
    <w:rsid w:val="0071104C"/>
    <w:rsid w:val="007137B9"/>
    <w:rsid w:val="00713CE0"/>
    <w:rsid w:val="00714475"/>
    <w:rsid w:val="007163A2"/>
    <w:rsid w:val="00721608"/>
    <w:rsid w:val="0072203D"/>
    <w:rsid w:val="00726AB3"/>
    <w:rsid w:val="0073095C"/>
    <w:rsid w:val="00730AAA"/>
    <w:rsid w:val="00730F72"/>
    <w:rsid w:val="00731112"/>
    <w:rsid w:val="00734184"/>
    <w:rsid w:val="007345C6"/>
    <w:rsid w:val="00735240"/>
    <w:rsid w:val="00736474"/>
    <w:rsid w:val="007416D7"/>
    <w:rsid w:val="00741AE5"/>
    <w:rsid w:val="00743890"/>
    <w:rsid w:val="00743A7C"/>
    <w:rsid w:val="00743A8E"/>
    <w:rsid w:val="00744383"/>
    <w:rsid w:val="00745A98"/>
    <w:rsid w:val="007515BA"/>
    <w:rsid w:val="00754188"/>
    <w:rsid w:val="00754D04"/>
    <w:rsid w:val="007558D5"/>
    <w:rsid w:val="007568A8"/>
    <w:rsid w:val="00760D58"/>
    <w:rsid w:val="0076267A"/>
    <w:rsid w:val="007636A9"/>
    <w:rsid w:val="00763FF7"/>
    <w:rsid w:val="00765434"/>
    <w:rsid w:val="00767722"/>
    <w:rsid w:val="00770E9A"/>
    <w:rsid w:val="00770EE6"/>
    <w:rsid w:val="00771840"/>
    <w:rsid w:val="0077259D"/>
    <w:rsid w:val="00780BEA"/>
    <w:rsid w:val="00780F41"/>
    <w:rsid w:val="00781349"/>
    <w:rsid w:val="007819F2"/>
    <w:rsid w:val="0078268B"/>
    <w:rsid w:val="007831EC"/>
    <w:rsid w:val="007832CC"/>
    <w:rsid w:val="00784DF1"/>
    <w:rsid w:val="007850B2"/>
    <w:rsid w:val="00785C4A"/>
    <w:rsid w:val="00791750"/>
    <w:rsid w:val="0079314B"/>
    <w:rsid w:val="00793B1D"/>
    <w:rsid w:val="007945B7"/>
    <w:rsid w:val="007A3FFD"/>
    <w:rsid w:val="007A40A5"/>
    <w:rsid w:val="007A4347"/>
    <w:rsid w:val="007A5F72"/>
    <w:rsid w:val="007A5FFA"/>
    <w:rsid w:val="007A745A"/>
    <w:rsid w:val="007B1C6F"/>
    <w:rsid w:val="007B1DEF"/>
    <w:rsid w:val="007B282A"/>
    <w:rsid w:val="007B4779"/>
    <w:rsid w:val="007C0E8D"/>
    <w:rsid w:val="007C15FB"/>
    <w:rsid w:val="007C255E"/>
    <w:rsid w:val="007C257A"/>
    <w:rsid w:val="007C3F4A"/>
    <w:rsid w:val="007C46D3"/>
    <w:rsid w:val="007C604D"/>
    <w:rsid w:val="007C65DE"/>
    <w:rsid w:val="007C7ECB"/>
    <w:rsid w:val="007D02B2"/>
    <w:rsid w:val="007D0859"/>
    <w:rsid w:val="007D1283"/>
    <w:rsid w:val="007D1B12"/>
    <w:rsid w:val="007D4F40"/>
    <w:rsid w:val="007D63FA"/>
    <w:rsid w:val="007E02B8"/>
    <w:rsid w:val="007E14FA"/>
    <w:rsid w:val="007E280F"/>
    <w:rsid w:val="007E3E85"/>
    <w:rsid w:val="007E470C"/>
    <w:rsid w:val="007E588D"/>
    <w:rsid w:val="007E6561"/>
    <w:rsid w:val="007F0520"/>
    <w:rsid w:val="007F17DA"/>
    <w:rsid w:val="007F2EBE"/>
    <w:rsid w:val="007F2F16"/>
    <w:rsid w:val="008004D3"/>
    <w:rsid w:val="00800945"/>
    <w:rsid w:val="008011F9"/>
    <w:rsid w:val="00801333"/>
    <w:rsid w:val="00802586"/>
    <w:rsid w:val="00804D4A"/>
    <w:rsid w:val="00805CB5"/>
    <w:rsid w:val="008063A4"/>
    <w:rsid w:val="0080765B"/>
    <w:rsid w:val="0081018F"/>
    <w:rsid w:val="00811147"/>
    <w:rsid w:val="00813E44"/>
    <w:rsid w:val="0081773C"/>
    <w:rsid w:val="008204A0"/>
    <w:rsid w:val="0082271F"/>
    <w:rsid w:val="00822E98"/>
    <w:rsid w:val="00823CCF"/>
    <w:rsid w:val="00825007"/>
    <w:rsid w:val="00825F47"/>
    <w:rsid w:val="00827E26"/>
    <w:rsid w:val="00830716"/>
    <w:rsid w:val="008317DB"/>
    <w:rsid w:val="00831D6C"/>
    <w:rsid w:val="00833CBC"/>
    <w:rsid w:val="00834536"/>
    <w:rsid w:val="0084115A"/>
    <w:rsid w:val="00841204"/>
    <w:rsid w:val="00841E79"/>
    <w:rsid w:val="0084287A"/>
    <w:rsid w:val="00844FD9"/>
    <w:rsid w:val="00845607"/>
    <w:rsid w:val="00845BB2"/>
    <w:rsid w:val="00847812"/>
    <w:rsid w:val="00851A7D"/>
    <w:rsid w:val="0085205E"/>
    <w:rsid w:val="00852656"/>
    <w:rsid w:val="00852F28"/>
    <w:rsid w:val="00853005"/>
    <w:rsid w:val="00854233"/>
    <w:rsid w:val="0085496B"/>
    <w:rsid w:val="0085536B"/>
    <w:rsid w:val="008556AE"/>
    <w:rsid w:val="008607F1"/>
    <w:rsid w:val="0086217C"/>
    <w:rsid w:val="008661F4"/>
    <w:rsid w:val="00866441"/>
    <w:rsid w:val="00870D5D"/>
    <w:rsid w:val="00873F7D"/>
    <w:rsid w:val="008746F4"/>
    <w:rsid w:val="00874D7E"/>
    <w:rsid w:val="00877DB1"/>
    <w:rsid w:val="00880B82"/>
    <w:rsid w:val="00883048"/>
    <w:rsid w:val="008927EE"/>
    <w:rsid w:val="00892F8D"/>
    <w:rsid w:val="00893184"/>
    <w:rsid w:val="008938F8"/>
    <w:rsid w:val="0089493D"/>
    <w:rsid w:val="00894A3B"/>
    <w:rsid w:val="008955D3"/>
    <w:rsid w:val="00896305"/>
    <w:rsid w:val="0089658F"/>
    <w:rsid w:val="00897B24"/>
    <w:rsid w:val="008A0B06"/>
    <w:rsid w:val="008A0C57"/>
    <w:rsid w:val="008A1EE4"/>
    <w:rsid w:val="008A23C9"/>
    <w:rsid w:val="008A2FF4"/>
    <w:rsid w:val="008A3347"/>
    <w:rsid w:val="008A46D0"/>
    <w:rsid w:val="008A5079"/>
    <w:rsid w:val="008A5710"/>
    <w:rsid w:val="008A675D"/>
    <w:rsid w:val="008A6B16"/>
    <w:rsid w:val="008B0BE5"/>
    <w:rsid w:val="008B0C0C"/>
    <w:rsid w:val="008B17DD"/>
    <w:rsid w:val="008B1A24"/>
    <w:rsid w:val="008B30F9"/>
    <w:rsid w:val="008B31DB"/>
    <w:rsid w:val="008B55DF"/>
    <w:rsid w:val="008B6C7D"/>
    <w:rsid w:val="008B7126"/>
    <w:rsid w:val="008C0298"/>
    <w:rsid w:val="008C3C47"/>
    <w:rsid w:val="008C4409"/>
    <w:rsid w:val="008C6D4B"/>
    <w:rsid w:val="008D14B2"/>
    <w:rsid w:val="008D150C"/>
    <w:rsid w:val="008D18A3"/>
    <w:rsid w:val="008D3EE4"/>
    <w:rsid w:val="008D3F3B"/>
    <w:rsid w:val="008D5859"/>
    <w:rsid w:val="008D6A3E"/>
    <w:rsid w:val="008D72A8"/>
    <w:rsid w:val="008D767F"/>
    <w:rsid w:val="008E164C"/>
    <w:rsid w:val="008E169E"/>
    <w:rsid w:val="008E2933"/>
    <w:rsid w:val="008E3567"/>
    <w:rsid w:val="008E41F6"/>
    <w:rsid w:val="008E4620"/>
    <w:rsid w:val="008E4AE6"/>
    <w:rsid w:val="008E5953"/>
    <w:rsid w:val="008E5B2D"/>
    <w:rsid w:val="008E6FC5"/>
    <w:rsid w:val="008F0ADB"/>
    <w:rsid w:val="008F12B6"/>
    <w:rsid w:val="008F21D0"/>
    <w:rsid w:val="008F33C0"/>
    <w:rsid w:val="008F4B3F"/>
    <w:rsid w:val="008F4CD1"/>
    <w:rsid w:val="008F6D8F"/>
    <w:rsid w:val="008F7DCA"/>
    <w:rsid w:val="00900D1F"/>
    <w:rsid w:val="00902088"/>
    <w:rsid w:val="0090398C"/>
    <w:rsid w:val="00903A93"/>
    <w:rsid w:val="00903CCC"/>
    <w:rsid w:val="00903FA0"/>
    <w:rsid w:val="0090438C"/>
    <w:rsid w:val="00905851"/>
    <w:rsid w:val="00905D7B"/>
    <w:rsid w:val="00907639"/>
    <w:rsid w:val="009109FE"/>
    <w:rsid w:val="00912E71"/>
    <w:rsid w:val="00914C6C"/>
    <w:rsid w:val="00916A34"/>
    <w:rsid w:val="00921020"/>
    <w:rsid w:val="00921291"/>
    <w:rsid w:val="00921BDF"/>
    <w:rsid w:val="00922DEC"/>
    <w:rsid w:val="00923794"/>
    <w:rsid w:val="009241AE"/>
    <w:rsid w:val="0092514E"/>
    <w:rsid w:val="00926F05"/>
    <w:rsid w:val="00927ED1"/>
    <w:rsid w:val="00930956"/>
    <w:rsid w:val="0093500D"/>
    <w:rsid w:val="00935057"/>
    <w:rsid w:val="00935B08"/>
    <w:rsid w:val="00936A59"/>
    <w:rsid w:val="00936C0A"/>
    <w:rsid w:val="00937B75"/>
    <w:rsid w:val="00937F1E"/>
    <w:rsid w:val="0094001C"/>
    <w:rsid w:val="00941729"/>
    <w:rsid w:val="00942918"/>
    <w:rsid w:val="00944880"/>
    <w:rsid w:val="00946068"/>
    <w:rsid w:val="009468A0"/>
    <w:rsid w:val="00946AA8"/>
    <w:rsid w:val="00946C3C"/>
    <w:rsid w:val="009478AF"/>
    <w:rsid w:val="009504F0"/>
    <w:rsid w:val="00950AE5"/>
    <w:rsid w:val="00951200"/>
    <w:rsid w:val="0095220F"/>
    <w:rsid w:val="009523EA"/>
    <w:rsid w:val="00952674"/>
    <w:rsid w:val="0095272D"/>
    <w:rsid w:val="00955B10"/>
    <w:rsid w:val="00965D89"/>
    <w:rsid w:val="00965ED4"/>
    <w:rsid w:val="009671AD"/>
    <w:rsid w:val="00967756"/>
    <w:rsid w:val="009677AA"/>
    <w:rsid w:val="00967AE7"/>
    <w:rsid w:val="00967E03"/>
    <w:rsid w:val="009730C1"/>
    <w:rsid w:val="009737F7"/>
    <w:rsid w:val="00973B89"/>
    <w:rsid w:val="00974F8A"/>
    <w:rsid w:val="00976A05"/>
    <w:rsid w:val="00976FA0"/>
    <w:rsid w:val="00980953"/>
    <w:rsid w:val="0098145B"/>
    <w:rsid w:val="00982447"/>
    <w:rsid w:val="00983561"/>
    <w:rsid w:val="00983F5C"/>
    <w:rsid w:val="00984322"/>
    <w:rsid w:val="009848BB"/>
    <w:rsid w:val="009849EB"/>
    <w:rsid w:val="00985FA4"/>
    <w:rsid w:val="00986F16"/>
    <w:rsid w:val="0098766A"/>
    <w:rsid w:val="00987CFD"/>
    <w:rsid w:val="009924E4"/>
    <w:rsid w:val="00992AB3"/>
    <w:rsid w:val="00992C27"/>
    <w:rsid w:val="00994C32"/>
    <w:rsid w:val="0099599A"/>
    <w:rsid w:val="00997539"/>
    <w:rsid w:val="00997A4D"/>
    <w:rsid w:val="009A0A17"/>
    <w:rsid w:val="009A14B6"/>
    <w:rsid w:val="009A1BAB"/>
    <w:rsid w:val="009A32C6"/>
    <w:rsid w:val="009A432F"/>
    <w:rsid w:val="009A4E8F"/>
    <w:rsid w:val="009A51D2"/>
    <w:rsid w:val="009A61B2"/>
    <w:rsid w:val="009A714E"/>
    <w:rsid w:val="009A735F"/>
    <w:rsid w:val="009B1DF7"/>
    <w:rsid w:val="009B2ACC"/>
    <w:rsid w:val="009B5104"/>
    <w:rsid w:val="009C00C4"/>
    <w:rsid w:val="009C0D46"/>
    <w:rsid w:val="009C2696"/>
    <w:rsid w:val="009C2969"/>
    <w:rsid w:val="009C780B"/>
    <w:rsid w:val="009D152D"/>
    <w:rsid w:val="009D65E5"/>
    <w:rsid w:val="009D6FE4"/>
    <w:rsid w:val="009D7468"/>
    <w:rsid w:val="009D75C6"/>
    <w:rsid w:val="009E0BA8"/>
    <w:rsid w:val="009E2250"/>
    <w:rsid w:val="009E2E94"/>
    <w:rsid w:val="009E382C"/>
    <w:rsid w:val="009E3B13"/>
    <w:rsid w:val="009E79DD"/>
    <w:rsid w:val="009E7B59"/>
    <w:rsid w:val="009F0600"/>
    <w:rsid w:val="009F24DA"/>
    <w:rsid w:val="009F26D6"/>
    <w:rsid w:val="009F3574"/>
    <w:rsid w:val="009F3D69"/>
    <w:rsid w:val="009F4C73"/>
    <w:rsid w:val="009F7403"/>
    <w:rsid w:val="009F7C05"/>
    <w:rsid w:val="00A001A4"/>
    <w:rsid w:val="00A01D91"/>
    <w:rsid w:val="00A0216C"/>
    <w:rsid w:val="00A02429"/>
    <w:rsid w:val="00A02566"/>
    <w:rsid w:val="00A03854"/>
    <w:rsid w:val="00A04236"/>
    <w:rsid w:val="00A048C1"/>
    <w:rsid w:val="00A05FB6"/>
    <w:rsid w:val="00A10D3B"/>
    <w:rsid w:val="00A10E85"/>
    <w:rsid w:val="00A112DE"/>
    <w:rsid w:val="00A1266C"/>
    <w:rsid w:val="00A12F7D"/>
    <w:rsid w:val="00A14B3F"/>
    <w:rsid w:val="00A15D84"/>
    <w:rsid w:val="00A20FE4"/>
    <w:rsid w:val="00A23059"/>
    <w:rsid w:val="00A30B09"/>
    <w:rsid w:val="00A33974"/>
    <w:rsid w:val="00A34487"/>
    <w:rsid w:val="00A344C4"/>
    <w:rsid w:val="00A34A22"/>
    <w:rsid w:val="00A36D00"/>
    <w:rsid w:val="00A37EF3"/>
    <w:rsid w:val="00A4050F"/>
    <w:rsid w:val="00A43CC8"/>
    <w:rsid w:val="00A4644E"/>
    <w:rsid w:val="00A46795"/>
    <w:rsid w:val="00A469E1"/>
    <w:rsid w:val="00A47A7D"/>
    <w:rsid w:val="00A51C4D"/>
    <w:rsid w:val="00A52EB9"/>
    <w:rsid w:val="00A53C15"/>
    <w:rsid w:val="00A551B6"/>
    <w:rsid w:val="00A55C00"/>
    <w:rsid w:val="00A5787B"/>
    <w:rsid w:val="00A6098D"/>
    <w:rsid w:val="00A62F62"/>
    <w:rsid w:val="00A63505"/>
    <w:rsid w:val="00A64C5E"/>
    <w:rsid w:val="00A65211"/>
    <w:rsid w:val="00A65AA7"/>
    <w:rsid w:val="00A67066"/>
    <w:rsid w:val="00A70486"/>
    <w:rsid w:val="00A72114"/>
    <w:rsid w:val="00A75BD0"/>
    <w:rsid w:val="00A80590"/>
    <w:rsid w:val="00A8067E"/>
    <w:rsid w:val="00A809EA"/>
    <w:rsid w:val="00A82CE9"/>
    <w:rsid w:val="00A84AC0"/>
    <w:rsid w:val="00A8506D"/>
    <w:rsid w:val="00A8608A"/>
    <w:rsid w:val="00A87859"/>
    <w:rsid w:val="00A92084"/>
    <w:rsid w:val="00A9259A"/>
    <w:rsid w:val="00A93E01"/>
    <w:rsid w:val="00A9424C"/>
    <w:rsid w:val="00A9572D"/>
    <w:rsid w:val="00AA09CA"/>
    <w:rsid w:val="00AA20C9"/>
    <w:rsid w:val="00AA2172"/>
    <w:rsid w:val="00AA28CF"/>
    <w:rsid w:val="00AA2A51"/>
    <w:rsid w:val="00AA42AF"/>
    <w:rsid w:val="00AA5585"/>
    <w:rsid w:val="00AA60C8"/>
    <w:rsid w:val="00AA73FF"/>
    <w:rsid w:val="00AA7427"/>
    <w:rsid w:val="00AA7744"/>
    <w:rsid w:val="00AB037D"/>
    <w:rsid w:val="00AB3278"/>
    <w:rsid w:val="00AB3937"/>
    <w:rsid w:val="00AB600C"/>
    <w:rsid w:val="00AB6308"/>
    <w:rsid w:val="00AB6D90"/>
    <w:rsid w:val="00AC2479"/>
    <w:rsid w:val="00AC73B8"/>
    <w:rsid w:val="00AD2369"/>
    <w:rsid w:val="00AD4A9C"/>
    <w:rsid w:val="00AD59BF"/>
    <w:rsid w:val="00AD632F"/>
    <w:rsid w:val="00AD65C0"/>
    <w:rsid w:val="00AE0457"/>
    <w:rsid w:val="00AE1C1C"/>
    <w:rsid w:val="00AE23BC"/>
    <w:rsid w:val="00AE573E"/>
    <w:rsid w:val="00AE5D34"/>
    <w:rsid w:val="00AE6D72"/>
    <w:rsid w:val="00AF0F77"/>
    <w:rsid w:val="00AF32BF"/>
    <w:rsid w:val="00AF3ADF"/>
    <w:rsid w:val="00B00755"/>
    <w:rsid w:val="00B026B0"/>
    <w:rsid w:val="00B031F3"/>
    <w:rsid w:val="00B0417F"/>
    <w:rsid w:val="00B04F78"/>
    <w:rsid w:val="00B05CBF"/>
    <w:rsid w:val="00B061B8"/>
    <w:rsid w:val="00B062BA"/>
    <w:rsid w:val="00B10762"/>
    <w:rsid w:val="00B1265F"/>
    <w:rsid w:val="00B1543F"/>
    <w:rsid w:val="00B15442"/>
    <w:rsid w:val="00B159D3"/>
    <w:rsid w:val="00B175F8"/>
    <w:rsid w:val="00B2361B"/>
    <w:rsid w:val="00B24227"/>
    <w:rsid w:val="00B242ED"/>
    <w:rsid w:val="00B273E7"/>
    <w:rsid w:val="00B31F8D"/>
    <w:rsid w:val="00B33CD0"/>
    <w:rsid w:val="00B34F8B"/>
    <w:rsid w:val="00B364E7"/>
    <w:rsid w:val="00B36CEE"/>
    <w:rsid w:val="00B36F07"/>
    <w:rsid w:val="00B37377"/>
    <w:rsid w:val="00B4069D"/>
    <w:rsid w:val="00B417E2"/>
    <w:rsid w:val="00B41DAE"/>
    <w:rsid w:val="00B43251"/>
    <w:rsid w:val="00B44E77"/>
    <w:rsid w:val="00B45089"/>
    <w:rsid w:val="00B45331"/>
    <w:rsid w:val="00B454D7"/>
    <w:rsid w:val="00B455BC"/>
    <w:rsid w:val="00B45FBC"/>
    <w:rsid w:val="00B46BD0"/>
    <w:rsid w:val="00B4790C"/>
    <w:rsid w:val="00B54ACA"/>
    <w:rsid w:val="00B54E31"/>
    <w:rsid w:val="00B54EAF"/>
    <w:rsid w:val="00B551F7"/>
    <w:rsid w:val="00B55481"/>
    <w:rsid w:val="00B55507"/>
    <w:rsid w:val="00B607AA"/>
    <w:rsid w:val="00B61D2E"/>
    <w:rsid w:val="00B626D1"/>
    <w:rsid w:val="00B62EB6"/>
    <w:rsid w:val="00B65CF9"/>
    <w:rsid w:val="00B66845"/>
    <w:rsid w:val="00B673CF"/>
    <w:rsid w:val="00B73230"/>
    <w:rsid w:val="00B741AE"/>
    <w:rsid w:val="00B7481C"/>
    <w:rsid w:val="00B75BA1"/>
    <w:rsid w:val="00B75CB2"/>
    <w:rsid w:val="00B75D76"/>
    <w:rsid w:val="00B777D7"/>
    <w:rsid w:val="00B835CA"/>
    <w:rsid w:val="00B840E3"/>
    <w:rsid w:val="00B8580A"/>
    <w:rsid w:val="00B86C32"/>
    <w:rsid w:val="00B86DBF"/>
    <w:rsid w:val="00B8728F"/>
    <w:rsid w:val="00B8730F"/>
    <w:rsid w:val="00B92669"/>
    <w:rsid w:val="00BA19D9"/>
    <w:rsid w:val="00BA2313"/>
    <w:rsid w:val="00BA4835"/>
    <w:rsid w:val="00BA4CC6"/>
    <w:rsid w:val="00BB2866"/>
    <w:rsid w:val="00BB2F31"/>
    <w:rsid w:val="00BB40A2"/>
    <w:rsid w:val="00BB6454"/>
    <w:rsid w:val="00BB64CA"/>
    <w:rsid w:val="00BC016B"/>
    <w:rsid w:val="00BC0286"/>
    <w:rsid w:val="00BC2DB3"/>
    <w:rsid w:val="00BC2FF3"/>
    <w:rsid w:val="00BC3109"/>
    <w:rsid w:val="00BC3DFE"/>
    <w:rsid w:val="00BD06DC"/>
    <w:rsid w:val="00BD0966"/>
    <w:rsid w:val="00BD36EC"/>
    <w:rsid w:val="00BD40D8"/>
    <w:rsid w:val="00BD60EB"/>
    <w:rsid w:val="00BD7854"/>
    <w:rsid w:val="00BE2762"/>
    <w:rsid w:val="00BE5644"/>
    <w:rsid w:val="00BF056A"/>
    <w:rsid w:val="00BF184C"/>
    <w:rsid w:val="00BF32C6"/>
    <w:rsid w:val="00BF3A2F"/>
    <w:rsid w:val="00BF65BD"/>
    <w:rsid w:val="00BF7042"/>
    <w:rsid w:val="00BF7F03"/>
    <w:rsid w:val="00C00611"/>
    <w:rsid w:val="00C013A4"/>
    <w:rsid w:val="00C042B3"/>
    <w:rsid w:val="00C04610"/>
    <w:rsid w:val="00C076CF"/>
    <w:rsid w:val="00C07D21"/>
    <w:rsid w:val="00C11933"/>
    <w:rsid w:val="00C129FD"/>
    <w:rsid w:val="00C14E65"/>
    <w:rsid w:val="00C1776D"/>
    <w:rsid w:val="00C1781B"/>
    <w:rsid w:val="00C17D87"/>
    <w:rsid w:val="00C22CF7"/>
    <w:rsid w:val="00C23604"/>
    <w:rsid w:val="00C23D0C"/>
    <w:rsid w:val="00C25799"/>
    <w:rsid w:val="00C266A7"/>
    <w:rsid w:val="00C27623"/>
    <w:rsid w:val="00C30B83"/>
    <w:rsid w:val="00C3145C"/>
    <w:rsid w:val="00C32443"/>
    <w:rsid w:val="00C3509D"/>
    <w:rsid w:val="00C378D3"/>
    <w:rsid w:val="00C40347"/>
    <w:rsid w:val="00C42B6B"/>
    <w:rsid w:val="00C434A7"/>
    <w:rsid w:val="00C437E3"/>
    <w:rsid w:val="00C501D0"/>
    <w:rsid w:val="00C51A1F"/>
    <w:rsid w:val="00C51DCB"/>
    <w:rsid w:val="00C51F66"/>
    <w:rsid w:val="00C5378C"/>
    <w:rsid w:val="00C537C7"/>
    <w:rsid w:val="00C542EF"/>
    <w:rsid w:val="00C56021"/>
    <w:rsid w:val="00C56513"/>
    <w:rsid w:val="00C61616"/>
    <w:rsid w:val="00C619B2"/>
    <w:rsid w:val="00C638AC"/>
    <w:rsid w:val="00C63A57"/>
    <w:rsid w:val="00C64438"/>
    <w:rsid w:val="00C64A5F"/>
    <w:rsid w:val="00C6615A"/>
    <w:rsid w:val="00C6643E"/>
    <w:rsid w:val="00C674C0"/>
    <w:rsid w:val="00C70AE4"/>
    <w:rsid w:val="00C72FAE"/>
    <w:rsid w:val="00C76CEB"/>
    <w:rsid w:val="00C7711A"/>
    <w:rsid w:val="00C77C00"/>
    <w:rsid w:val="00C77C86"/>
    <w:rsid w:val="00C8050B"/>
    <w:rsid w:val="00C852A5"/>
    <w:rsid w:val="00C8699E"/>
    <w:rsid w:val="00C8756D"/>
    <w:rsid w:val="00C87702"/>
    <w:rsid w:val="00C94F63"/>
    <w:rsid w:val="00C95665"/>
    <w:rsid w:val="00CA1D66"/>
    <w:rsid w:val="00CA391D"/>
    <w:rsid w:val="00CA3DC3"/>
    <w:rsid w:val="00CA43AB"/>
    <w:rsid w:val="00CA54F4"/>
    <w:rsid w:val="00CA78B4"/>
    <w:rsid w:val="00CB20E0"/>
    <w:rsid w:val="00CB2334"/>
    <w:rsid w:val="00CC0974"/>
    <w:rsid w:val="00CC269E"/>
    <w:rsid w:val="00CC426C"/>
    <w:rsid w:val="00CC458F"/>
    <w:rsid w:val="00CC635B"/>
    <w:rsid w:val="00CC6FC6"/>
    <w:rsid w:val="00CD0184"/>
    <w:rsid w:val="00CD21B5"/>
    <w:rsid w:val="00CD2276"/>
    <w:rsid w:val="00CD2EE1"/>
    <w:rsid w:val="00CD4668"/>
    <w:rsid w:val="00CD4794"/>
    <w:rsid w:val="00CD5A8C"/>
    <w:rsid w:val="00CD6465"/>
    <w:rsid w:val="00CD7E10"/>
    <w:rsid w:val="00CD7F4A"/>
    <w:rsid w:val="00CE008E"/>
    <w:rsid w:val="00CE06A4"/>
    <w:rsid w:val="00CE229F"/>
    <w:rsid w:val="00CE2479"/>
    <w:rsid w:val="00CE2F6F"/>
    <w:rsid w:val="00CE47FA"/>
    <w:rsid w:val="00CE5C83"/>
    <w:rsid w:val="00CE74B9"/>
    <w:rsid w:val="00CE7829"/>
    <w:rsid w:val="00CF0890"/>
    <w:rsid w:val="00CF30EF"/>
    <w:rsid w:val="00CF4170"/>
    <w:rsid w:val="00CF43DA"/>
    <w:rsid w:val="00CF4915"/>
    <w:rsid w:val="00CF51DB"/>
    <w:rsid w:val="00CF7B6F"/>
    <w:rsid w:val="00D0212A"/>
    <w:rsid w:val="00D04652"/>
    <w:rsid w:val="00D05A40"/>
    <w:rsid w:val="00D07B76"/>
    <w:rsid w:val="00D11C63"/>
    <w:rsid w:val="00D1348F"/>
    <w:rsid w:val="00D15D88"/>
    <w:rsid w:val="00D16632"/>
    <w:rsid w:val="00D24A30"/>
    <w:rsid w:val="00D324C5"/>
    <w:rsid w:val="00D329DC"/>
    <w:rsid w:val="00D33BBC"/>
    <w:rsid w:val="00D3464C"/>
    <w:rsid w:val="00D3583B"/>
    <w:rsid w:val="00D363AF"/>
    <w:rsid w:val="00D434CA"/>
    <w:rsid w:val="00D4508B"/>
    <w:rsid w:val="00D45667"/>
    <w:rsid w:val="00D4753E"/>
    <w:rsid w:val="00D524D8"/>
    <w:rsid w:val="00D536BF"/>
    <w:rsid w:val="00D53F1D"/>
    <w:rsid w:val="00D54C2E"/>
    <w:rsid w:val="00D567AD"/>
    <w:rsid w:val="00D57581"/>
    <w:rsid w:val="00D57EEF"/>
    <w:rsid w:val="00D60B62"/>
    <w:rsid w:val="00D60B72"/>
    <w:rsid w:val="00D60D91"/>
    <w:rsid w:val="00D619EC"/>
    <w:rsid w:val="00D650D6"/>
    <w:rsid w:val="00D65758"/>
    <w:rsid w:val="00D7180A"/>
    <w:rsid w:val="00D7268A"/>
    <w:rsid w:val="00D72AE2"/>
    <w:rsid w:val="00D7503E"/>
    <w:rsid w:val="00D76B25"/>
    <w:rsid w:val="00D80C68"/>
    <w:rsid w:val="00D8531D"/>
    <w:rsid w:val="00D86932"/>
    <w:rsid w:val="00D90BF3"/>
    <w:rsid w:val="00D9164B"/>
    <w:rsid w:val="00D9241B"/>
    <w:rsid w:val="00D9572B"/>
    <w:rsid w:val="00D96F05"/>
    <w:rsid w:val="00D976EF"/>
    <w:rsid w:val="00DA059C"/>
    <w:rsid w:val="00DA1578"/>
    <w:rsid w:val="00DA1A5D"/>
    <w:rsid w:val="00DA2A66"/>
    <w:rsid w:val="00DA38E0"/>
    <w:rsid w:val="00DA3C6C"/>
    <w:rsid w:val="00DA3ED8"/>
    <w:rsid w:val="00DA57AF"/>
    <w:rsid w:val="00DB1C29"/>
    <w:rsid w:val="00DB2C54"/>
    <w:rsid w:val="00DB3A7B"/>
    <w:rsid w:val="00DB3ED5"/>
    <w:rsid w:val="00DB5EE8"/>
    <w:rsid w:val="00DB6FF2"/>
    <w:rsid w:val="00DB7C6C"/>
    <w:rsid w:val="00DB7DB8"/>
    <w:rsid w:val="00DC1712"/>
    <w:rsid w:val="00DC2D1D"/>
    <w:rsid w:val="00DC3574"/>
    <w:rsid w:val="00DC4EAC"/>
    <w:rsid w:val="00DC78EF"/>
    <w:rsid w:val="00DD1D02"/>
    <w:rsid w:val="00DD3A51"/>
    <w:rsid w:val="00DD4D94"/>
    <w:rsid w:val="00DD5598"/>
    <w:rsid w:val="00DE1A26"/>
    <w:rsid w:val="00DE32A9"/>
    <w:rsid w:val="00DE3690"/>
    <w:rsid w:val="00DE46F0"/>
    <w:rsid w:val="00DE5129"/>
    <w:rsid w:val="00DE51E4"/>
    <w:rsid w:val="00DE6BE4"/>
    <w:rsid w:val="00DE7F94"/>
    <w:rsid w:val="00DF0DD7"/>
    <w:rsid w:val="00DF3490"/>
    <w:rsid w:val="00DF485C"/>
    <w:rsid w:val="00DF6FAE"/>
    <w:rsid w:val="00E009FA"/>
    <w:rsid w:val="00E02923"/>
    <w:rsid w:val="00E036F7"/>
    <w:rsid w:val="00E03BB3"/>
    <w:rsid w:val="00E03D80"/>
    <w:rsid w:val="00E05997"/>
    <w:rsid w:val="00E0614A"/>
    <w:rsid w:val="00E07720"/>
    <w:rsid w:val="00E122A4"/>
    <w:rsid w:val="00E21006"/>
    <w:rsid w:val="00E21EAE"/>
    <w:rsid w:val="00E22763"/>
    <w:rsid w:val="00E2447F"/>
    <w:rsid w:val="00E24AE3"/>
    <w:rsid w:val="00E252A0"/>
    <w:rsid w:val="00E2637E"/>
    <w:rsid w:val="00E268BF"/>
    <w:rsid w:val="00E30541"/>
    <w:rsid w:val="00E348D5"/>
    <w:rsid w:val="00E356AD"/>
    <w:rsid w:val="00E35D51"/>
    <w:rsid w:val="00E4126B"/>
    <w:rsid w:val="00E4210C"/>
    <w:rsid w:val="00E4217C"/>
    <w:rsid w:val="00E4274F"/>
    <w:rsid w:val="00E451D6"/>
    <w:rsid w:val="00E461F0"/>
    <w:rsid w:val="00E551C1"/>
    <w:rsid w:val="00E56E82"/>
    <w:rsid w:val="00E57620"/>
    <w:rsid w:val="00E61C86"/>
    <w:rsid w:val="00E622C0"/>
    <w:rsid w:val="00E6497F"/>
    <w:rsid w:val="00E65876"/>
    <w:rsid w:val="00E66D22"/>
    <w:rsid w:val="00E67035"/>
    <w:rsid w:val="00E6742D"/>
    <w:rsid w:val="00E724AF"/>
    <w:rsid w:val="00E7302C"/>
    <w:rsid w:val="00E74298"/>
    <w:rsid w:val="00E75EA3"/>
    <w:rsid w:val="00E86866"/>
    <w:rsid w:val="00E87162"/>
    <w:rsid w:val="00E94107"/>
    <w:rsid w:val="00E96B44"/>
    <w:rsid w:val="00E97CFE"/>
    <w:rsid w:val="00EA19F3"/>
    <w:rsid w:val="00EA604B"/>
    <w:rsid w:val="00EB329B"/>
    <w:rsid w:val="00EB4E81"/>
    <w:rsid w:val="00EB5E08"/>
    <w:rsid w:val="00EC1B85"/>
    <w:rsid w:val="00EC3819"/>
    <w:rsid w:val="00EC5FAC"/>
    <w:rsid w:val="00EC636F"/>
    <w:rsid w:val="00EC73BA"/>
    <w:rsid w:val="00ED1F8D"/>
    <w:rsid w:val="00ED34B3"/>
    <w:rsid w:val="00ED3B54"/>
    <w:rsid w:val="00ED48B1"/>
    <w:rsid w:val="00ED5464"/>
    <w:rsid w:val="00ED5549"/>
    <w:rsid w:val="00ED72BA"/>
    <w:rsid w:val="00EE0556"/>
    <w:rsid w:val="00EE16A4"/>
    <w:rsid w:val="00EE1718"/>
    <w:rsid w:val="00EE3B7B"/>
    <w:rsid w:val="00EE40DC"/>
    <w:rsid w:val="00EE471C"/>
    <w:rsid w:val="00EE5154"/>
    <w:rsid w:val="00EE58EA"/>
    <w:rsid w:val="00EE5AE8"/>
    <w:rsid w:val="00EE6763"/>
    <w:rsid w:val="00EE6C63"/>
    <w:rsid w:val="00EE75A6"/>
    <w:rsid w:val="00EE7716"/>
    <w:rsid w:val="00EE79A3"/>
    <w:rsid w:val="00EE7A3C"/>
    <w:rsid w:val="00EE7EC4"/>
    <w:rsid w:val="00EF293A"/>
    <w:rsid w:val="00EF2EFE"/>
    <w:rsid w:val="00EF4A20"/>
    <w:rsid w:val="00EF5716"/>
    <w:rsid w:val="00EF7DD2"/>
    <w:rsid w:val="00F017D5"/>
    <w:rsid w:val="00F020C1"/>
    <w:rsid w:val="00F04AE1"/>
    <w:rsid w:val="00F11B18"/>
    <w:rsid w:val="00F12CB2"/>
    <w:rsid w:val="00F14465"/>
    <w:rsid w:val="00F166CD"/>
    <w:rsid w:val="00F16E26"/>
    <w:rsid w:val="00F206C1"/>
    <w:rsid w:val="00F2285B"/>
    <w:rsid w:val="00F25826"/>
    <w:rsid w:val="00F26971"/>
    <w:rsid w:val="00F313AF"/>
    <w:rsid w:val="00F322C5"/>
    <w:rsid w:val="00F33201"/>
    <w:rsid w:val="00F36C88"/>
    <w:rsid w:val="00F3778E"/>
    <w:rsid w:val="00F40329"/>
    <w:rsid w:val="00F40ECA"/>
    <w:rsid w:val="00F4346B"/>
    <w:rsid w:val="00F46D7A"/>
    <w:rsid w:val="00F50C1B"/>
    <w:rsid w:val="00F50D64"/>
    <w:rsid w:val="00F53893"/>
    <w:rsid w:val="00F54CBB"/>
    <w:rsid w:val="00F630E1"/>
    <w:rsid w:val="00F641D1"/>
    <w:rsid w:val="00F64F81"/>
    <w:rsid w:val="00F66070"/>
    <w:rsid w:val="00F675D0"/>
    <w:rsid w:val="00F71107"/>
    <w:rsid w:val="00F720B0"/>
    <w:rsid w:val="00F74DED"/>
    <w:rsid w:val="00F75AAC"/>
    <w:rsid w:val="00F764B0"/>
    <w:rsid w:val="00F80404"/>
    <w:rsid w:val="00F81B9A"/>
    <w:rsid w:val="00F837CE"/>
    <w:rsid w:val="00F838C0"/>
    <w:rsid w:val="00F84C9E"/>
    <w:rsid w:val="00F84FFC"/>
    <w:rsid w:val="00F87165"/>
    <w:rsid w:val="00F9047D"/>
    <w:rsid w:val="00F92933"/>
    <w:rsid w:val="00F92DBF"/>
    <w:rsid w:val="00F95E84"/>
    <w:rsid w:val="00F95EC4"/>
    <w:rsid w:val="00F96517"/>
    <w:rsid w:val="00FA2BA8"/>
    <w:rsid w:val="00FA3467"/>
    <w:rsid w:val="00FA396B"/>
    <w:rsid w:val="00FA3FE4"/>
    <w:rsid w:val="00FA4A6F"/>
    <w:rsid w:val="00FA5911"/>
    <w:rsid w:val="00FB06C3"/>
    <w:rsid w:val="00FB135C"/>
    <w:rsid w:val="00FB5D4B"/>
    <w:rsid w:val="00FB79BB"/>
    <w:rsid w:val="00FC019E"/>
    <w:rsid w:val="00FC0F11"/>
    <w:rsid w:val="00FC11A0"/>
    <w:rsid w:val="00FC1F56"/>
    <w:rsid w:val="00FC6C3F"/>
    <w:rsid w:val="00FD1904"/>
    <w:rsid w:val="00FD3278"/>
    <w:rsid w:val="00FD4064"/>
    <w:rsid w:val="00FD4096"/>
    <w:rsid w:val="00FD4882"/>
    <w:rsid w:val="00FD5F85"/>
    <w:rsid w:val="00FD6FF6"/>
    <w:rsid w:val="00FD71D5"/>
    <w:rsid w:val="00FD72B2"/>
    <w:rsid w:val="00FE09D0"/>
    <w:rsid w:val="00FE148B"/>
    <w:rsid w:val="00FE180F"/>
    <w:rsid w:val="00FE19DE"/>
    <w:rsid w:val="00FE3F46"/>
    <w:rsid w:val="00FF1339"/>
    <w:rsid w:val="00FF2365"/>
    <w:rsid w:val="00FF2F44"/>
    <w:rsid w:val="00FF2F5E"/>
    <w:rsid w:val="00FF50CC"/>
    <w:rsid w:val="00FF7BB6"/>
    <w:rsid w:val="02F55412"/>
    <w:rsid w:val="0357A143"/>
    <w:rsid w:val="0394250D"/>
    <w:rsid w:val="05F0E3C4"/>
    <w:rsid w:val="05F6255B"/>
    <w:rsid w:val="0833E4A2"/>
    <w:rsid w:val="08763D34"/>
    <w:rsid w:val="0B1A30BB"/>
    <w:rsid w:val="0B863C16"/>
    <w:rsid w:val="0C2CBEEC"/>
    <w:rsid w:val="0CA19DC5"/>
    <w:rsid w:val="0DFFE049"/>
    <w:rsid w:val="0E270759"/>
    <w:rsid w:val="0E73554D"/>
    <w:rsid w:val="0ECE9A7E"/>
    <w:rsid w:val="139AA2F1"/>
    <w:rsid w:val="195DD3F2"/>
    <w:rsid w:val="19697E89"/>
    <w:rsid w:val="1E6FE2CD"/>
    <w:rsid w:val="20D69863"/>
    <w:rsid w:val="23B675FF"/>
    <w:rsid w:val="259ECAA2"/>
    <w:rsid w:val="2B024A57"/>
    <w:rsid w:val="2C9E1AB8"/>
    <w:rsid w:val="2D6C04B8"/>
    <w:rsid w:val="2D8108CD"/>
    <w:rsid w:val="2E3010E8"/>
    <w:rsid w:val="2FD5BB7A"/>
    <w:rsid w:val="312F0613"/>
    <w:rsid w:val="334540D7"/>
    <w:rsid w:val="34636C60"/>
    <w:rsid w:val="357E0709"/>
    <w:rsid w:val="38AC597F"/>
    <w:rsid w:val="39620D59"/>
    <w:rsid w:val="3A4E0F78"/>
    <w:rsid w:val="3BAB261A"/>
    <w:rsid w:val="3E2C059E"/>
    <w:rsid w:val="3E4E16A5"/>
    <w:rsid w:val="434CB79E"/>
    <w:rsid w:val="43C9D490"/>
    <w:rsid w:val="44D3B572"/>
    <w:rsid w:val="48A4F3DF"/>
    <w:rsid w:val="48D023B5"/>
    <w:rsid w:val="48F66B37"/>
    <w:rsid w:val="4A6D5C20"/>
    <w:rsid w:val="4AD669E2"/>
    <w:rsid w:val="4B043A9A"/>
    <w:rsid w:val="4BDC94A1"/>
    <w:rsid w:val="5297F48B"/>
    <w:rsid w:val="530B25FE"/>
    <w:rsid w:val="5343FA25"/>
    <w:rsid w:val="53E03704"/>
    <w:rsid w:val="54C300E3"/>
    <w:rsid w:val="55BF5160"/>
    <w:rsid w:val="55E8B88B"/>
    <w:rsid w:val="588E9215"/>
    <w:rsid w:val="58A05D4A"/>
    <w:rsid w:val="58C0313E"/>
    <w:rsid w:val="59580079"/>
    <w:rsid w:val="596D5399"/>
    <w:rsid w:val="5AAFD12A"/>
    <w:rsid w:val="5C6F4DB9"/>
    <w:rsid w:val="60FAAEF4"/>
    <w:rsid w:val="627D56F8"/>
    <w:rsid w:val="650394BC"/>
    <w:rsid w:val="659CCD42"/>
    <w:rsid w:val="67660A94"/>
    <w:rsid w:val="6D17FC31"/>
    <w:rsid w:val="6EB3CC92"/>
    <w:rsid w:val="6EE6BFB3"/>
    <w:rsid w:val="6F1C36D0"/>
    <w:rsid w:val="6F2F924B"/>
    <w:rsid w:val="70F3ED50"/>
    <w:rsid w:val="710BDB5E"/>
    <w:rsid w:val="73BA30D6"/>
    <w:rsid w:val="73D39CFE"/>
    <w:rsid w:val="74467B42"/>
    <w:rsid w:val="76B42D9E"/>
    <w:rsid w:val="7757DC1D"/>
    <w:rsid w:val="77FDFDD6"/>
    <w:rsid w:val="79DF8C00"/>
    <w:rsid w:val="7B25E1DF"/>
    <w:rsid w:val="7BFC387C"/>
    <w:rsid w:val="7C54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1A597982"/>
  <w15:chartTrackingRefBased/>
  <w15:docId w15:val="{CABCE9F2-1F1F-447E-B19D-F1688CAAF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uiPriority="5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43FAE"/>
    <w:pPr>
      <w:spacing w:after="0" w:line="254" w:lineRule="auto"/>
      <w:jc w:val="both"/>
    </w:pPr>
    <w:rPr>
      <w:color w:val="000000" w:themeColor="text1"/>
    </w:rPr>
  </w:style>
  <w:style w:type="paragraph" w:styleId="berschrift1">
    <w:name w:val="heading 1"/>
    <w:basedOn w:val="Standard"/>
    <w:next w:val="Standard"/>
    <w:link w:val="berschrift1Zchn"/>
    <w:uiPriority w:val="9"/>
    <w:unhideWhenUsed/>
    <w:rsid w:val="00F166CD"/>
    <w:pPr>
      <w:keepNext/>
      <w:keepLines/>
      <w:spacing w:before="120" w:after="24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F166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08E09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F166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4A5E06" w:themeColor="accent1" w:themeShade="7F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F665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4A5E06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0F6F6E"/>
  </w:style>
  <w:style w:type="paragraph" w:styleId="Kopfzeile">
    <w:name w:val="header"/>
    <w:basedOn w:val="Standard"/>
    <w:link w:val="KopfzeileZchn"/>
    <w:uiPriority w:val="99"/>
    <w:unhideWhenUsed/>
    <w:rsid w:val="00A6098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66CD"/>
    <w:rPr>
      <w:color w:val="000000" w:themeColor="text1"/>
      <w:sz w:val="19"/>
    </w:rPr>
  </w:style>
  <w:style w:type="paragraph" w:styleId="Fuzeile">
    <w:name w:val="footer"/>
    <w:basedOn w:val="Standard"/>
    <w:link w:val="FuzeileZchn"/>
    <w:uiPriority w:val="99"/>
    <w:unhideWhenUsed/>
    <w:rsid w:val="00A6098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66CD"/>
    <w:rPr>
      <w:color w:val="000000" w:themeColor="text1"/>
      <w:sz w:val="19"/>
    </w:rPr>
  </w:style>
  <w:style w:type="table" w:styleId="Tabellenraster">
    <w:name w:val="Table Grid"/>
    <w:basedOn w:val="NormaleTabelle"/>
    <w:uiPriority w:val="39"/>
    <w:rsid w:val="006D1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6D18B8"/>
    <w:rPr>
      <w:b/>
      <w:bCs/>
    </w:rPr>
  </w:style>
  <w:style w:type="paragraph" w:styleId="Listenabsatz">
    <w:name w:val="List Paragraph"/>
    <w:basedOn w:val="Standard"/>
    <w:uiPriority w:val="2"/>
    <w:qFormat/>
    <w:rsid w:val="00135FAA"/>
    <w:pPr>
      <w:ind w:left="340"/>
      <w:contextualSpacing/>
    </w:pPr>
  </w:style>
  <w:style w:type="paragraph" w:customStyle="1" w:styleId="Punkteliste">
    <w:name w:val="Punkteliste"/>
    <w:basedOn w:val="Listenabsatz"/>
    <w:uiPriority w:val="3"/>
    <w:qFormat/>
    <w:rsid w:val="00135FAA"/>
    <w:pPr>
      <w:numPr>
        <w:numId w:val="3"/>
      </w:numPr>
      <w:spacing w:after="60"/>
      <w:ind w:left="567" w:hanging="227"/>
      <w:contextualSpacing w:val="0"/>
      <w:jc w:val="left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166CD"/>
    <w:rPr>
      <w:rFonts w:asciiTheme="majorHAnsi" w:eastAsiaTheme="majorEastAsia" w:hAnsiTheme="majorHAnsi" w:cstheme="majorBidi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166CD"/>
    <w:rPr>
      <w:rFonts w:asciiTheme="majorHAnsi" w:eastAsiaTheme="majorEastAsia" w:hAnsiTheme="majorHAnsi" w:cstheme="majorBidi"/>
      <w:color w:val="708E09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166CD"/>
    <w:rPr>
      <w:rFonts w:asciiTheme="majorHAnsi" w:eastAsiaTheme="majorEastAsia" w:hAnsiTheme="majorHAnsi" w:cstheme="majorBidi"/>
      <w:color w:val="4A5E06" w:themeColor="accent1" w:themeShade="7F"/>
      <w:sz w:val="24"/>
      <w:szCs w:val="24"/>
    </w:rPr>
  </w:style>
  <w:style w:type="paragraph" w:styleId="Anrede">
    <w:name w:val="Salutation"/>
    <w:basedOn w:val="Standard"/>
    <w:next w:val="Standard"/>
    <w:link w:val="AnredeZchn"/>
    <w:uiPriority w:val="5"/>
    <w:rsid w:val="0000060D"/>
    <w:pPr>
      <w:spacing w:after="280"/>
      <w:jc w:val="left"/>
    </w:pPr>
    <w:rPr>
      <w:b/>
      <w:bCs/>
    </w:rPr>
  </w:style>
  <w:style w:type="character" w:customStyle="1" w:styleId="AnredeZchn">
    <w:name w:val="Anrede Zchn"/>
    <w:basedOn w:val="Absatz-Standardschriftart"/>
    <w:link w:val="Anrede"/>
    <w:uiPriority w:val="5"/>
    <w:rsid w:val="0000060D"/>
    <w:rPr>
      <w:b/>
      <w:bCs/>
      <w:color w:val="000000" w:themeColor="text1"/>
    </w:rPr>
  </w:style>
  <w:style w:type="paragraph" w:customStyle="1" w:styleId="Absenderzeile">
    <w:name w:val="Absenderzeile"/>
    <w:basedOn w:val="Standard"/>
    <w:uiPriority w:val="7"/>
    <w:qFormat/>
    <w:rsid w:val="000409DE"/>
    <w:pPr>
      <w:spacing w:line="240" w:lineRule="auto"/>
      <w:jc w:val="left"/>
    </w:pPr>
    <w:rPr>
      <w:sz w:val="16"/>
      <w:szCs w:val="16"/>
    </w:rPr>
  </w:style>
  <w:style w:type="paragraph" w:customStyle="1" w:styleId="Adresszeile">
    <w:name w:val="Adresszeile"/>
    <w:basedOn w:val="Standard"/>
    <w:uiPriority w:val="7"/>
    <w:qFormat/>
    <w:rsid w:val="00135FAA"/>
    <w:pPr>
      <w:spacing w:line="240" w:lineRule="auto"/>
      <w:jc w:val="left"/>
    </w:pPr>
  </w:style>
  <w:style w:type="paragraph" w:customStyle="1" w:styleId="Gruzeile">
    <w:name w:val="Grußzeile"/>
    <w:basedOn w:val="Standard"/>
    <w:next w:val="Standard"/>
    <w:qFormat/>
    <w:rsid w:val="0000060D"/>
    <w:pPr>
      <w:spacing w:before="260" w:after="560"/>
    </w:pPr>
  </w:style>
  <w:style w:type="paragraph" w:customStyle="1" w:styleId="Unterzeichner">
    <w:name w:val="Unterzeichner"/>
    <w:basedOn w:val="Standard"/>
    <w:next w:val="Bezeichnung"/>
    <w:uiPriority w:val="6"/>
    <w:qFormat/>
    <w:rsid w:val="009730C1"/>
    <w:pPr>
      <w:tabs>
        <w:tab w:val="left" w:pos="5670"/>
      </w:tabs>
    </w:pPr>
  </w:style>
  <w:style w:type="paragraph" w:customStyle="1" w:styleId="Bezeichnung">
    <w:name w:val="Bezeichnung"/>
    <w:basedOn w:val="Standard"/>
    <w:next w:val="Standard"/>
    <w:uiPriority w:val="6"/>
    <w:qFormat/>
    <w:rsid w:val="009730C1"/>
    <w:pPr>
      <w:jc w:val="left"/>
    </w:pPr>
    <w:rPr>
      <w:i/>
    </w:rPr>
  </w:style>
  <w:style w:type="character" w:styleId="Platzhaltertext">
    <w:name w:val="Placeholder Text"/>
    <w:basedOn w:val="Absatz-Standardschriftart"/>
    <w:uiPriority w:val="99"/>
    <w:semiHidden/>
    <w:rsid w:val="00355CD8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967E03"/>
    <w:rPr>
      <w:color w:val="58585A" w:themeColor="hyperlink"/>
      <w:u w:val="single"/>
    </w:rPr>
  </w:style>
  <w:style w:type="paragraph" w:customStyle="1" w:styleId="Absenderdaten">
    <w:name w:val="Absenderdaten"/>
    <w:basedOn w:val="Adresszeile"/>
    <w:uiPriority w:val="7"/>
    <w:qFormat/>
    <w:rsid w:val="00135FAA"/>
    <w:pPr>
      <w:jc w:val="right"/>
    </w:pPr>
    <w:rPr>
      <w:sz w:val="18"/>
      <w:szCs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0BE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0BE7"/>
    <w:rPr>
      <w:rFonts w:ascii="Segoe UI" w:hAnsi="Segoe UI" w:cs="Segoe UI"/>
      <w:color w:val="000000" w:themeColor="text1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126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126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1265F"/>
    <w:rPr>
      <w:color w:val="000000" w:themeColor="text1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126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1265F"/>
    <w:rPr>
      <w:b/>
      <w:bCs/>
      <w:color w:val="000000" w:themeColor="text1"/>
      <w:sz w:val="20"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F6655"/>
    <w:rPr>
      <w:rFonts w:asciiTheme="majorHAnsi" w:eastAsiaTheme="majorEastAsia" w:hAnsiTheme="majorHAnsi" w:cstheme="majorBidi"/>
      <w:i/>
      <w:iCs/>
      <w:color w:val="4A5E06" w:themeColor="accent1" w:themeShade="7F"/>
    </w:rPr>
  </w:style>
  <w:style w:type="paragraph" w:styleId="berarbeitung">
    <w:name w:val="Revision"/>
    <w:hidden/>
    <w:uiPriority w:val="99"/>
    <w:semiHidden/>
    <w:rsid w:val="00734184"/>
    <w:pPr>
      <w:spacing w:after="0" w:line="240" w:lineRule="auto"/>
    </w:pPr>
    <w:rPr>
      <w:color w:val="000000" w:themeColor="text1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D36EC"/>
    <w:rPr>
      <w:color w:val="605E5C"/>
      <w:shd w:val="clear" w:color="auto" w:fill="E1DFDD"/>
    </w:rPr>
  </w:style>
  <w:style w:type="character" w:customStyle="1" w:styleId="pspdfkit-6fq5ysqkmc2gc1fek9b659qfh8">
    <w:name w:val="pspdfkit-6fq5ysqkmc2gc1fek9b659qfh8"/>
    <w:basedOn w:val="Absatz-Standardschriftart"/>
    <w:rsid w:val="00260914"/>
  </w:style>
  <w:style w:type="paragraph" w:customStyle="1" w:styleId="6Standardneu">
    <w:name w:val="6 Standard neu"/>
    <w:basedOn w:val="Standard"/>
    <w:qFormat/>
    <w:rsid w:val="001240DE"/>
    <w:pPr>
      <w:spacing w:before="120" w:after="240" w:line="240" w:lineRule="auto"/>
    </w:pPr>
    <w:rPr>
      <w:rFonts w:eastAsia="Times New Roman" w:cs="Arial"/>
      <w:color w:val="auto"/>
      <w:sz w:val="20"/>
      <w:szCs w:val="20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presse.ses-european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ses-european.com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claudia.streitwieser@ses-european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presse@ses-european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SES Farben">
      <a:dk1>
        <a:srgbClr val="000000"/>
      </a:dk1>
      <a:lt1>
        <a:srgbClr val="FFFFFF"/>
      </a:lt1>
      <a:dk2>
        <a:srgbClr val="58585A"/>
      </a:dk2>
      <a:lt2>
        <a:srgbClr val="ECEDED"/>
      </a:lt2>
      <a:accent1>
        <a:srgbClr val="97BF0D"/>
      </a:accent1>
      <a:accent2>
        <a:srgbClr val="ED7D31"/>
      </a:accent2>
      <a:accent3>
        <a:srgbClr val="3E3D40"/>
      </a:accent3>
      <a:accent4>
        <a:srgbClr val="D4021D"/>
      </a:accent4>
      <a:accent5>
        <a:srgbClr val="707173"/>
      </a:accent5>
      <a:accent6>
        <a:srgbClr val="929395"/>
      </a:accent6>
      <a:hlink>
        <a:srgbClr val="58585A"/>
      </a:hlink>
      <a:folHlink>
        <a:srgbClr val="929395"/>
      </a:folHlink>
    </a:clrScheme>
    <a:fontScheme name="SES_BP 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2">
            <a:alpha val="48000"/>
          </a:schemeClr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:fields xmlns:f="http://schemas.fabasoft.com/folio/2007/fields" catsources="">
  <f:record>
    <f:field ref="doc_FSCFOLIO_1_1001_FieldDocumentNumber" text=""/>
    <f:field ref="doc_FSCFOLIO_1_1001_FieldSubject" text="" edit="true"/>
    <f:field ref="FSCFOLIO_1_1001_SignaturesFldCtx_FSCFOLIO_1_1001_FieldLastSignature" text=""/>
    <f:field ref="FSCFOLIO_1_1001_SignaturesFldCtx_FSCFOLIO_1_1001_FieldLastSignatureBy" text=""/>
    <f:field ref="FSCFOLIO_1_1001_SignaturesFldCtx_FSCFOLIO_1_1001_FieldLastSignatureAt" date="" text=""/>
    <f:field ref="FSCFOLIO_1_1001_SignaturesFldCtx_FSCFOLIO_1_1001_FieldLastSignatureRemark" text=""/>
    <f:field ref="FSCFOLIO_1_1001_FieldCurrentUser" text="Mag. Sandra Hribernik"/>
    <f:field ref="FSCFOLIO_1_1001_FieldCurrentDate" text="01.04.2025 14:52"/>
    <f:field ref="objvalidfrom" date="" text="" edit="true"/>
    <f:field ref="objvalidto" date="" text="" edit="true"/>
    <f:field ref="FSCFOLIO_1_1001_FieldReleasedVersionDate" text=""/>
    <f:field ref="FSCFOLIO_1_1001_FieldReleasedVersionNr" text=""/>
    <f:field ref="objname" text="PA SES Bilanz 2024_final" edit="true"/>
    <f:field ref="objsubject" text="" edit="true"/>
    <f:field ref="objcreatedby" text="STREITWIESER-SCHINAGL, Claudia SES-PR"/>
    <f:field ref="objcreatedat" date="2025-03-27T17:18:00" text="27.03.2025 17:18:00"/>
    <f:field ref="objchangedby" text="FORSTHUBER, Laura (SES-PR)"/>
    <f:field ref="objmodifiedat" date="2025-04-01T14:18:51" text="01.04.2025 14:18:51"/>
  </f:record>
  <f:display text="Serienbrief">
    <f:field ref="doc_FSCFOLIO_1_1001_FieldDocumentNumber" text="Dokument Nummer"/>
    <f:field ref="doc_FSCFOLIO_1_1001_FieldSubject" text="Betreff"/>
  </f:display>
  <f:display text="Unterschriften">
    <f:field ref="FSCFOLIO_1_1001_SignaturesFldCtx_FSCFOLIO_1_1001_FieldLastSignature" text="Letzte Unterschrift"/>
    <f:field ref="FSCFOLIO_1_1001_SignaturesFldCtx_FSCFOLIO_1_1001_FieldLastSignatureBy" text="Letzte Unterschrift von"/>
    <f:field ref="FSCFOLIO_1_1001_SignaturesFldCtx_FSCFOLIO_1_1001_FieldLastSignatureAt" text="Letzte Unterschrift am/um"/>
    <f:field ref="FSCFOLIO_1_1001_SignaturesFldCtx_FSCFOLIO_1_1001_FieldLastSignatureRemark" text="Bemerkung der letzten Unterschrift"/>
  </f:display>
  <f:display text="Allgemein">
    <f:field ref="FSCFOLIO_1_1001_FieldCurrentUser" text="Aktueller Benutzer"/>
    <f:field ref="FSCFOLIO_1_1001_FieldCurrentDate" text="Aktueller Zeitpunkt"/>
    <f:field ref="objvalidfrom" text="Gültig ab" dateonly="true"/>
    <f:field ref="objvalidto" text="Gültig bis" dateonly="true"/>
    <f:field ref="FSCFOLIO_1_1001_FieldReleasedVersionDate" text="Freigegebene Version vom"/>
    <f:field ref="FSCFOLIO_1_1001_FieldReleasedVersionNr" text="Freigegebene Versionsnummer"/>
    <f:field ref="objname" text="Name"/>
    <f:field ref="objsubject" text="Betreff"/>
    <f:field ref="objcreatedby" text="Erzeugt von"/>
    <f:field ref="objcreatedat" text="Erzeugt am/um"/>
    <f:field ref="objchangedby" text="Letzte Änderung von"/>
    <f:field ref="objmodifiedat" text="Letzte Änderung am/um"/>
  </f:display>
</f:field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0124F6B8AD134C82A1AEB90C9DFA0B" ma:contentTypeVersion="16" ma:contentTypeDescription="Create a new document." ma:contentTypeScope="" ma:versionID="40d5d35b15bb2ce5d71a66ff33e783a0">
  <xsd:schema xmlns:xsd="http://www.w3.org/2001/XMLSchema" xmlns:xs="http://www.w3.org/2001/XMLSchema" xmlns:p="http://schemas.microsoft.com/office/2006/metadata/properties" xmlns:ns3="8f0de532-dd08-4ce6-b0ee-b539613cb08c" xmlns:ns4="6cc4b7ef-5815-4b59-9d12-7338fc68ad99" targetNamespace="http://schemas.microsoft.com/office/2006/metadata/properties" ma:root="true" ma:fieldsID="24058d694578f514fab00f50727c80ea" ns3:_="" ns4:_="">
    <xsd:import namespace="8f0de532-dd08-4ce6-b0ee-b539613cb08c"/>
    <xsd:import namespace="6cc4b7ef-5815-4b59-9d12-7338fc68ad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OCR" minOccurs="0"/>
                <xsd:element ref="ns3:MediaServiceSystemTags" minOccurs="0"/>
                <xsd:element ref="ns3:MediaLengthInSecond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de532-dd08-4ce6-b0ee-b539613cb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4b7ef-5815-4b59-9d12-7338fc68ad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cc4b7ef-5815-4b59-9d12-7338fc68ad99">
      <UserInfo>
        <DisplayName>STREITWIESER-SCHINAGL Claudia (SES-PR)</DisplayName>
        <AccountId>13</AccountId>
        <AccountType/>
      </UserInfo>
      <UserInfo>
        <DisplayName>HRIBERNIK Sandra (SES-PR)</DisplayName>
        <AccountId>134</AccountId>
        <AccountType/>
      </UserInfo>
      <UserInfo>
        <DisplayName>KALTEIS Stephan (SES-CM)</DisplayName>
        <AccountId>70</AccountId>
        <AccountType/>
      </UserInfo>
      <UserInfo>
        <DisplayName>KRÖTZL Thomas (VAV-CM)</DisplayName>
        <AccountId>142</AccountId>
        <AccountType/>
      </UserInfo>
      <UserInfo>
        <DisplayName>EDER Verena (VAV-MT)</DisplayName>
        <AccountId>41</AccountId>
        <AccountType/>
      </UserInfo>
    </SharedWithUsers>
    <_activity xmlns="8f0de532-dd08-4ce6-b0ee-b539613cb08c" xsi:nil="true"/>
  </documentManagement>
</p:propertie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3C00472B-AF61-4D6B-B0D4-C4B1D4BC1C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E2E1D2-CF66-4987-B17B-7C38A0544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0de532-dd08-4ce6-b0ee-b539613cb08c"/>
    <ds:schemaRef ds:uri="6cc4b7ef-5815-4b59-9d12-7338fc68a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DC3BCC-9D49-45C1-9DF0-F27F64EB10F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E51A55B-305F-4CFE-B994-A28EA14C9821}">
  <ds:schemaRefs>
    <ds:schemaRef ds:uri="http://schemas.microsoft.com/office/2006/metadata/properties"/>
    <ds:schemaRef ds:uri="http://schemas.microsoft.com/office/infopath/2007/PartnerControls"/>
    <ds:schemaRef ds:uri="6cc4b7ef-5815-4b59-9d12-7338fc68ad99"/>
    <ds:schemaRef ds:uri="8f0de532-dd08-4ce6-b0ee-b539613cb0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1549</Words>
  <Characters>9763</Characters>
  <Application>Microsoft Office Word</Application>
  <DocSecurity>4</DocSecurity>
  <Lines>81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FOON GmbH</Company>
  <LinksUpToDate>false</LinksUpToDate>
  <CharactersWithSpaces>11290</CharactersWithSpaces>
  <SharedDoc>false</SharedDoc>
  <HLinks>
    <vt:vector size="18" baseType="variant">
      <vt:variant>
        <vt:i4>7143518</vt:i4>
      </vt:variant>
      <vt:variant>
        <vt:i4>6</vt:i4>
      </vt:variant>
      <vt:variant>
        <vt:i4>0</vt:i4>
      </vt:variant>
      <vt:variant>
        <vt:i4>5</vt:i4>
      </vt:variant>
      <vt:variant>
        <vt:lpwstr>mailto:claudia.streitwieser@ses-european.com</vt:lpwstr>
      </vt:variant>
      <vt:variant>
        <vt:lpwstr/>
      </vt:variant>
      <vt:variant>
        <vt:i4>1245289</vt:i4>
      </vt:variant>
      <vt:variant>
        <vt:i4>3</vt:i4>
      </vt:variant>
      <vt:variant>
        <vt:i4>0</vt:i4>
      </vt:variant>
      <vt:variant>
        <vt:i4>5</vt:i4>
      </vt:variant>
      <vt:variant>
        <vt:lpwstr>mailto:presse@ses-european.com</vt:lpwstr>
      </vt:variant>
      <vt:variant>
        <vt:lpwstr/>
      </vt:variant>
      <vt:variant>
        <vt:i4>4390919</vt:i4>
      </vt:variant>
      <vt:variant>
        <vt:i4>0</vt:i4>
      </vt:variant>
      <vt:variant>
        <vt:i4>0</vt:i4>
      </vt:variant>
      <vt:variant>
        <vt:i4>5</vt:i4>
      </vt:variant>
      <vt:variant>
        <vt:lpwstr>http://www.ses-european.com/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Moser</dc:creator>
  <cp:keywords/>
  <dc:description/>
  <cp:lastModifiedBy>FORSTHUBER Laura (SES-PR)</cp:lastModifiedBy>
  <cp:revision>2</cp:revision>
  <cp:lastPrinted>2025-03-31T07:28:00Z</cp:lastPrinted>
  <dcterms:created xsi:type="dcterms:W3CDTF">2025-04-15T11:02:00Z</dcterms:created>
  <dcterms:modified xsi:type="dcterms:W3CDTF">2025-04-15T11:02:00Z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COO.2209.1002.1.5739932</vt:lpwstr>
  </property>
  <property fmtid="{D5CDD505-2E9C-101B-9397-08002B2CF9AE}" pid="3" name="FSC#FSCFOLIO@1.1001:docpropproject">
    <vt:lpwstr/>
  </property>
  <property fmtid="{D5CDD505-2E9C-101B-9397-08002B2CF9AE}" pid="4" name="MSIP_Label_f6d3376e-4033-4188-8ce5-a3aa2bc74c31_Enabled">
    <vt:lpwstr>true</vt:lpwstr>
  </property>
  <property fmtid="{D5CDD505-2E9C-101B-9397-08002B2CF9AE}" pid="5" name="MSIP_Label_f6d3376e-4033-4188-8ce5-a3aa2bc74c31_SetDate">
    <vt:lpwstr>2023-08-10T09:23:25Z</vt:lpwstr>
  </property>
  <property fmtid="{D5CDD505-2E9C-101B-9397-08002B2CF9AE}" pid="6" name="MSIP_Label_f6d3376e-4033-4188-8ce5-a3aa2bc74c31_Method">
    <vt:lpwstr>Standard</vt:lpwstr>
  </property>
  <property fmtid="{D5CDD505-2E9C-101B-9397-08002B2CF9AE}" pid="7" name="MSIP_Label_f6d3376e-4033-4188-8ce5-a3aa2bc74c31_Name">
    <vt:lpwstr>f6d3376e-4033-4188-8ce5-a3aa2bc74c31</vt:lpwstr>
  </property>
  <property fmtid="{D5CDD505-2E9C-101B-9397-08002B2CF9AE}" pid="8" name="MSIP_Label_f6d3376e-4033-4188-8ce5-a3aa2bc74c31_SiteId">
    <vt:lpwstr>252a3940-27a8-4787-a96b-96b9d345fa87</vt:lpwstr>
  </property>
  <property fmtid="{D5CDD505-2E9C-101B-9397-08002B2CF9AE}" pid="9" name="MSIP_Label_f6d3376e-4033-4188-8ce5-a3aa2bc74c31_ActionId">
    <vt:lpwstr>b57572d2-c5fa-49ed-83ab-b20381d07ec0</vt:lpwstr>
  </property>
  <property fmtid="{D5CDD505-2E9C-101B-9397-08002B2CF9AE}" pid="10" name="MSIP_Label_f6d3376e-4033-4188-8ce5-a3aa2bc74c31_ContentBits">
    <vt:lpwstr>0</vt:lpwstr>
  </property>
  <property fmtid="{D5CDD505-2E9C-101B-9397-08002B2CF9AE}" pid="11" name="ContentTypeId">
    <vt:lpwstr>0x0101007F0124F6B8AD134C82A1AEB90C9DFA0B</vt:lpwstr>
  </property>
  <property fmtid="{D5CDD505-2E9C-101B-9397-08002B2CF9AE}" pid="12" name="MediaServiceImageTags">
    <vt:lpwstr/>
  </property>
</Properties>
</file>